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6D" w:rsidRDefault="00412B4F" w:rsidP="00412B4F">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US"/>
        </w:rPr>
      </w:pPr>
      <w:bookmarkStart w:id="0" w:name="_GoBack"/>
      <w:bookmarkEnd w:id="0"/>
      <w:r w:rsidRPr="00412B4F">
        <w:rPr>
          <w:rFonts w:ascii="Times New Roman" w:hAnsi="Times New Roman" w:cs="Times New Roman"/>
          <w:kern w:val="28"/>
          <w:sz w:val="24"/>
          <w:szCs w:val="24"/>
          <w:lang w:val="en-US"/>
        </w:rPr>
        <w:tab/>
      </w:r>
    </w:p>
    <w:p w:rsidR="00AE1D70" w:rsidRDefault="00AE1D70" w:rsidP="00412B4F">
      <w:pPr>
        <w:widowControl w:val="0"/>
        <w:overflowPunct w:val="0"/>
        <w:autoSpaceDE w:val="0"/>
        <w:autoSpaceDN w:val="0"/>
        <w:adjustRightInd w:val="0"/>
        <w:spacing w:after="0" w:line="240" w:lineRule="auto"/>
        <w:jc w:val="both"/>
        <w:rPr>
          <w:rFonts w:ascii="Times New Roman" w:hAnsi="Times New Roman" w:cs="Times New Roman"/>
          <w:b/>
          <w:bCs/>
          <w:i/>
          <w:iCs/>
          <w:kern w:val="28"/>
          <w:sz w:val="28"/>
          <w:szCs w:val="28"/>
          <w:lang w:val="en-US"/>
        </w:rPr>
      </w:pPr>
    </w:p>
    <w:p w:rsidR="00C1146D" w:rsidRPr="00C1146D" w:rsidRDefault="00C1146D" w:rsidP="00C1146D">
      <w:pPr>
        <w:widowControl w:val="0"/>
        <w:overflowPunct w:val="0"/>
        <w:autoSpaceDE w:val="0"/>
        <w:autoSpaceDN w:val="0"/>
        <w:adjustRightInd w:val="0"/>
        <w:spacing w:after="0" w:line="240" w:lineRule="auto"/>
        <w:jc w:val="center"/>
        <w:rPr>
          <w:rFonts w:ascii="Times New Roman" w:hAnsi="Times New Roman" w:cs="Times New Roman"/>
          <w:b/>
          <w:bCs/>
          <w:i/>
          <w:iCs/>
          <w:kern w:val="28"/>
          <w:sz w:val="40"/>
          <w:szCs w:val="40"/>
          <w:highlight w:val="yellow"/>
          <w:lang w:val="en-US"/>
        </w:rPr>
      </w:pPr>
      <w:r w:rsidRPr="00C1146D">
        <w:rPr>
          <w:rFonts w:ascii="Times New Roman" w:hAnsi="Times New Roman" w:cs="Times New Roman"/>
          <w:b/>
          <w:bCs/>
          <w:i/>
          <w:iCs/>
          <w:noProof/>
          <w:kern w:val="28"/>
          <w:sz w:val="40"/>
          <w:szCs w:val="40"/>
        </w:rPr>
        <w:drawing>
          <wp:anchor distT="0" distB="0" distL="114300" distR="114300" simplePos="0" relativeHeight="251656704" behindDoc="1" locked="0" layoutInCell="1" allowOverlap="1">
            <wp:simplePos x="0" y="0"/>
            <wp:positionH relativeFrom="column">
              <wp:posOffset>-304800</wp:posOffset>
            </wp:positionH>
            <wp:positionV relativeFrom="paragraph">
              <wp:posOffset>-855980</wp:posOffset>
            </wp:positionV>
            <wp:extent cx="590550" cy="695325"/>
            <wp:effectExtent l="19050" t="0" r="0" b="0"/>
            <wp:wrapTight wrapText="bothSides">
              <wp:wrapPolygon edited="0">
                <wp:start x="-697" y="0"/>
                <wp:lineTo x="-697" y="21304"/>
                <wp:lineTo x="21600" y="21304"/>
                <wp:lineTo x="21600" y="0"/>
                <wp:lineTo x="-697" y="0"/>
              </wp:wrapPolygon>
            </wp:wrapTight>
            <wp:docPr id="2" name="irc_mi" descr="http://upload.wikimedia.org/wikipedia/en/thumb/0/0c/LoughgileCrest.gif/110px-LoughgileCres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thumb/0/0c/LoughgileCrest.gif/110px-LoughgileCrest.gif">
                      <a:hlinkClick r:id="rId7"/>
                    </pic:cNvPr>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a:ln w="9525">
                      <a:noFill/>
                      <a:miter lim="800000"/>
                      <a:headEnd/>
                      <a:tailEnd/>
                    </a:ln>
                  </pic:spPr>
                </pic:pic>
              </a:graphicData>
            </a:graphic>
          </wp:anchor>
        </w:drawing>
      </w:r>
      <w:r w:rsidRPr="00C1146D">
        <w:rPr>
          <w:rFonts w:ascii="Times New Roman" w:hAnsi="Times New Roman" w:cs="Times New Roman"/>
          <w:b/>
          <w:bCs/>
          <w:i/>
          <w:iCs/>
          <w:noProof/>
          <w:kern w:val="28"/>
          <w:sz w:val="40"/>
          <w:szCs w:val="40"/>
        </w:rPr>
        <w:drawing>
          <wp:anchor distT="0" distB="0" distL="114300" distR="114300" simplePos="0" relativeHeight="251655680" behindDoc="1" locked="0" layoutInCell="1" allowOverlap="1">
            <wp:simplePos x="0" y="0"/>
            <wp:positionH relativeFrom="column">
              <wp:posOffset>5476875</wp:posOffset>
            </wp:positionH>
            <wp:positionV relativeFrom="paragraph">
              <wp:posOffset>-808355</wp:posOffset>
            </wp:positionV>
            <wp:extent cx="619125" cy="723900"/>
            <wp:effectExtent l="19050" t="0" r="9525" b="0"/>
            <wp:wrapTight wrapText="bothSides">
              <wp:wrapPolygon edited="0">
                <wp:start x="-665" y="0"/>
                <wp:lineTo x="-665" y="21032"/>
                <wp:lineTo x="21932" y="21032"/>
                <wp:lineTo x="21932" y="0"/>
                <wp:lineTo x="-665" y="0"/>
              </wp:wrapPolygon>
            </wp:wrapTight>
            <wp:docPr id="10" name="irc_mi" descr="http://upload.wikimedia.org/wikipedia/en/thumb/0/0c/LoughgileCrest.gif/110px-LoughgileCres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thumb/0/0c/LoughgileCrest.gif/110px-LoughgileCrest.gif">
                      <a:hlinkClick r:id="rId7"/>
                    </pic:cNvPr>
                    <pic:cNvPicPr>
                      <a:picLocks noChangeAspect="1" noChangeArrowheads="1"/>
                    </pic:cNvPicPr>
                  </pic:nvPicPr>
                  <pic:blipFill>
                    <a:blip r:embed="rId8" cstate="print"/>
                    <a:srcRect/>
                    <a:stretch>
                      <a:fillRect/>
                    </a:stretch>
                  </pic:blipFill>
                  <pic:spPr bwMode="auto">
                    <a:xfrm>
                      <a:off x="0" y="0"/>
                      <a:ext cx="619125" cy="723900"/>
                    </a:xfrm>
                    <a:prstGeom prst="rect">
                      <a:avLst/>
                    </a:prstGeom>
                    <a:noFill/>
                    <a:ln w="9525">
                      <a:noFill/>
                      <a:miter lim="800000"/>
                      <a:headEnd/>
                      <a:tailEnd/>
                    </a:ln>
                  </pic:spPr>
                </pic:pic>
              </a:graphicData>
            </a:graphic>
          </wp:anchor>
        </w:drawing>
      </w:r>
      <w:r w:rsidR="00A80AAA">
        <w:rPr>
          <w:rFonts w:ascii="Times New Roman" w:hAnsi="Times New Roman" w:cs="Times New Roman"/>
          <w:noProof/>
          <w:kern w:val="28"/>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38.25pt;margin-top:4.1pt;width:531.75pt;height:113.25pt;z-index:-251656704;mso-position-horizontal-relative:text;mso-position-vertical-relative:text" wrapcoords="9383 -6580 7494 -6294 4021 -4864 4021 -4291 3199 -3862 1950 -2575 1950 -2003 1188 -1430 1066 -1001 1127 286 1280 2575 1432 2575 20138 2432 20473 1287 19924 286 20442 143 20412 -1717 19437 -2003 19467 -2575 18279 -3862 17274 -4291 17304 -5007 13801 -6437 11912 -6580 9383 -6580" adj="-9820604" fillcolor="red" strokecolor="white [3212]">
            <v:shadow color="#868686"/>
            <v:textpath style="font-family:&quot;Arial Black&quot;;font-weight:bold" fitshape="t" trim="t" string="LOUGHGIEL SHAMROCKS GAC&#10;&#10;"/>
            <w10:wrap type="tight"/>
          </v:shape>
        </w:pict>
      </w:r>
      <w:r w:rsidR="006D5FD6">
        <w:rPr>
          <w:rFonts w:ascii="Times New Roman" w:hAnsi="Times New Roman" w:cs="Times New Roman"/>
          <w:b/>
          <w:bCs/>
          <w:i/>
          <w:iCs/>
          <w:kern w:val="28"/>
          <w:sz w:val="40"/>
          <w:szCs w:val="40"/>
          <w:highlight w:val="yellow"/>
          <w:lang w:val="en-US"/>
        </w:rPr>
        <w:t>DRUG AND ALCOHOL POLICY</w:t>
      </w:r>
    </w:p>
    <w:p w:rsidR="00C1146D" w:rsidRPr="00C1146D" w:rsidRDefault="00C1146D" w:rsidP="00412B4F">
      <w:pPr>
        <w:widowControl w:val="0"/>
        <w:overflowPunct w:val="0"/>
        <w:autoSpaceDE w:val="0"/>
        <w:autoSpaceDN w:val="0"/>
        <w:adjustRightInd w:val="0"/>
        <w:spacing w:after="0" w:line="240" w:lineRule="auto"/>
        <w:jc w:val="both"/>
        <w:rPr>
          <w:rFonts w:cs="Times New Roman"/>
          <w:b/>
          <w:bCs/>
          <w:i/>
          <w:iCs/>
          <w:kern w:val="28"/>
          <w:sz w:val="40"/>
          <w:szCs w:val="40"/>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i/>
          <w:iCs/>
          <w:kern w:val="28"/>
          <w:sz w:val="28"/>
          <w:szCs w:val="28"/>
          <w:lang w:val="en-US"/>
        </w:rPr>
      </w:pPr>
      <w:r w:rsidRPr="00412B4F">
        <w:rPr>
          <w:rFonts w:cs="Times New Roman"/>
          <w:b/>
          <w:bCs/>
          <w:i/>
          <w:iCs/>
          <w:kern w:val="28"/>
          <w:sz w:val="28"/>
          <w:szCs w:val="28"/>
          <w:lang w:val="en-US"/>
        </w:rPr>
        <w:t>Cumann Luthchleas Gael are committed as part of their overall philosophy to ‘discourage the use of drugs, alcohol and tobacco on the basis that they are incompatible with a healthy approach to sporting activity’.</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r w:rsidRPr="00412B4F">
        <w:rPr>
          <w:rFonts w:cs="Times New Roman"/>
          <w:kern w:val="28"/>
          <w:sz w:val="24"/>
          <w:szCs w:val="24"/>
          <w:lang w:val="en-US"/>
        </w:rPr>
        <w:t>Loughgiel Shamrocks believe that we need to work towards creating a safe and healthy Club environment where we can develop the skills and attitudes necessary to cope with drug and alcohol related issues.  All Club members, officials, coaches and volunteers as part of this Club shall follow the law when it comes to illegal drugs, alcohol and tobacco and shall display leadership and good example, particularly when dealing with underage members.  This policy shall apply to all users of the club buildings and grounds.</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r w:rsidRPr="00412B4F">
        <w:rPr>
          <w:rFonts w:cs="Times New Roman"/>
          <w:b/>
          <w:bCs/>
          <w:i/>
          <w:kern w:val="28"/>
          <w:sz w:val="40"/>
          <w:szCs w:val="40"/>
          <w:lang w:val="en-US"/>
        </w:rPr>
        <w:t>Definition of Drugs</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r w:rsidRPr="00412B4F">
        <w:rPr>
          <w:rFonts w:cs="Times New Roman"/>
          <w:kern w:val="28"/>
          <w:sz w:val="24"/>
          <w:szCs w:val="24"/>
          <w:lang w:val="en-US"/>
        </w:rPr>
        <w:t>For the purpose of this policy the term “drug” shall include all mood altering substances, both legal and illegal and involve substances such as:</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C1146D" w:rsidRDefault="00412B4F" w:rsidP="00C1146D">
      <w:pPr>
        <w:pStyle w:val="ListParagraph"/>
        <w:widowControl w:val="0"/>
        <w:numPr>
          <w:ilvl w:val="0"/>
          <w:numId w:val="1"/>
        </w:numPr>
        <w:overflowPunct w:val="0"/>
        <w:autoSpaceDE w:val="0"/>
        <w:autoSpaceDN w:val="0"/>
        <w:adjustRightInd w:val="0"/>
        <w:spacing w:after="0"/>
        <w:jc w:val="both"/>
        <w:rPr>
          <w:rFonts w:cs="Times New Roman"/>
          <w:b/>
          <w:bCs/>
          <w:kern w:val="28"/>
          <w:sz w:val="24"/>
          <w:szCs w:val="24"/>
          <w:lang w:val="en-US"/>
        </w:rPr>
      </w:pPr>
      <w:r w:rsidRPr="00C1146D">
        <w:rPr>
          <w:rFonts w:cs="Times New Roman"/>
          <w:b/>
          <w:bCs/>
          <w:kern w:val="28"/>
          <w:sz w:val="24"/>
          <w:szCs w:val="24"/>
          <w:lang w:val="en-US"/>
        </w:rPr>
        <w:t>Alcohol</w:t>
      </w:r>
    </w:p>
    <w:p w:rsidR="00412B4F" w:rsidRPr="00C1146D" w:rsidRDefault="00412B4F" w:rsidP="00C1146D">
      <w:pPr>
        <w:pStyle w:val="ListParagraph"/>
        <w:widowControl w:val="0"/>
        <w:numPr>
          <w:ilvl w:val="0"/>
          <w:numId w:val="1"/>
        </w:numPr>
        <w:overflowPunct w:val="0"/>
        <w:autoSpaceDE w:val="0"/>
        <w:autoSpaceDN w:val="0"/>
        <w:adjustRightInd w:val="0"/>
        <w:spacing w:after="0"/>
        <w:jc w:val="both"/>
        <w:rPr>
          <w:rFonts w:cs="Times New Roman"/>
          <w:b/>
          <w:bCs/>
          <w:kern w:val="28"/>
          <w:sz w:val="24"/>
          <w:szCs w:val="24"/>
          <w:lang w:val="en-US"/>
        </w:rPr>
      </w:pPr>
      <w:r w:rsidRPr="00C1146D">
        <w:rPr>
          <w:rFonts w:cs="Times New Roman"/>
          <w:b/>
          <w:bCs/>
          <w:kern w:val="28"/>
          <w:sz w:val="24"/>
          <w:szCs w:val="24"/>
          <w:lang w:val="en-US"/>
        </w:rPr>
        <w:t>Tobacco</w:t>
      </w:r>
    </w:p>
    <w:p w:rsidR="00412B4F" w:rsidRPr="00C1146D" w:rsidRDefault="00412B4F" w:rsidP="00C1146D">
      <w:pPr>
        <w:pStyle w:val="ListParagraph"/>
        <w:widowControl w:val="0"/>
        <w:numPr>
          <w:ilvl w:val="0"/>
          <w:numId w:val="1"/>
        </w:numPr>
        <w:overflowPunct w:val="0"/>
        <w:autoSpaceDE w:val="0"/>
        <w:autoSpaceDN w:val="0"/>
        <w:adjustRightInd w:val="0"/>
        <w:spacing w:after="0"/>
        <w:jc w:val="both"/>
        <w:rPr>
          <w:rFonts w:cs="Times New Roman"/>
          <w:b/>
          <w:bCs/>
          <w:kern w:val="28"/>
          <w:sz w:val="24"/>
          <w:szCs w:val="24"/>
          <w:lang w:val="en-US"/>
        </w:rPr>
      </w:pPr>
      <w:r w:rsidRPr="00C1146D">
        <w:rPr>
          <w:rFonts w:cs="Times New Roman"/>
          <w:b/>
          <w:bCs/>
          <w:kern w:val="28"/>
          <w:sz w:val="24"/>
          <w:szCs w:val="24"/>
          <w:lang w:val="en-US"/>
        </w:rPr>
        <w:t>Prescribed drugs such as antibiotics, inhalers, painkillers etc.</w:t>
      </w:r>
    </w:p>
    <w:p w:rsidR="00412B4F" w:rsidRPr="00C1146D" w:rsidRDefault="00412B4F" w:rsidP="00C1146D">
      <w:pPr>
        <w:pStyle w:val="ListParagraph"/>
        <w:widowControl w:val="0"/>
        <w:numPr>
          <w:ilvl w:val="0"/>
          <w:numId w:val="1"/>
        </w:numPr>
        <w:overflowPunct w:val="0"/>
        <w:autoSpaceDE w:val="0"/>
        <w:autoSpaceDN w:val="0"/>
        <w:adjustRightInd w:val="0"/>
        <w:spacing w:after="0"/>
        <w:jc w:val="both"/>
        <w:rPr>
          <w:rFonts w:cs="Times New Roman"/>
          <w:b/>
          <w:bCs/>
          <w:kern w:val="28"/>
          <w:sz w:val="24"/>
          <w:szCs w:val="24"/>
          <w:lang w:val="en-US"/>
        </w:rPr>
      </w:pPr>
      <w:r w:rsidRPr="00C1146D">
        <w:rPr>
          <w:rFonts w:cs="Times New Roman"/>
          <w:b/>
          <w:bCs/>
          <w:kern w:val="28"/>
          <w:sz w:val="24"/>
          <w:szCs w:val="24"/>
          <w:lang w:val="en-US"/>
        </w:rPr>
        <w:t>Performance enhancing sports related drugs as outlined by the World Anti-Doping Agency.</w:t>
      </w:r>
    </w:p>
    <w:p w:rsidR="00412B4F" w:rsidRPr="00C1146D" w:rsidRDefault="00412B4F" w:rsidP="00C1146D">
      <w:pPr>
        <w:pStyle w:val="ListParagraph"/>
        <w:widowControl w:val="0"/>
        <w:numPr>
          <w:ilvl w:val="0"/>
          <w:numId w:val="1"/>
        </w:numPr>
        <w:overflowPunct w:val="0"/>
        <w:autoSpaceDE w:val="0"/>
        <w:autoSpaceDN w:val="0"/>
        <w:adjustRightInd w:val="0"/>
        <w:spacing w:after="0"/>
        <w:jc w:val="both"/>
        <w:rPr>
          <w:rFonts w:cs="Times New Roman"/>
          <w:b/>
          <w:bCs/>
          <w:kern w:val="28"/>
          <w:sz w:val="24"/>
          <w:szCs w:val="24"/>
          <w:lang w:val="en-US"/>
        </w:rPr>
      </w:pPr>
      <w:r w:rsidRPr="00C1146D">
        <w:rPr>
          <w:rFonts w:cs="Times New Roman"/>
          <w:b/>
          <w:bCs/>
          <w:kern w:val="28"/>
          <w:sz w:val="24"/>
          <w:szCs w:val="24"/>
          <w:lang w:val="en-US"/>
        </w:rPr>
        <w:t>Volatile substances such as aerosols, glues, petrol, cigarette lighter fuels etc.</w:t>
      </w:r>
    </w:p>
    <w:p w:rsidR="00412B4F" w:rsidRPr="00C1146D" w:rsidRDefault="00412B4F" w:rsidP="00C1146D">
      <w:pPr>
        <w:pStyle w:val="ListParagraph"/>
        <w:widowControl w:val="0"/>
        <w:numPr>
          <w:ilvl w:val="0"/>
          <w:numId w:val="1"/>
        </w:numPr>
        <w:overflowPunct w:val="0"/>
        <w:autoSpaceDE w:val="0"/>
        <w:autoSpaceDN w:val="0"/>
        <w:adjustRightInd w:val="0"/>
        <w:spacing w:after="0"/>
        <w:jc w:val="both"/>
        <w:rPr>
          <w:rFonts w:cs="Times New Roman"/>
          <w:b/>
          <w:bCs/>
          <w:kern w:val="28"/>
          <w:sz w:val="24"/>
          <w:szCs w:val="24"/>
          <w:lang w:val="en-US"/>
        </w:rPr>
      </w:pPr>
      <w:r w:rsidRPr="00C1146D">
        <w:rPr>
          <w:rFonts w:cs="Times New Roman"/>
          <w:b/>
          <w:bCs/>
          <w:kern w:val="28"/>
          <w:sz w:val="24"/>
          <w:szCs w:val="24"/>
          <w:lang w:val="en-US"/>
        </w:rPr>
        <w:t>Products and substances sold online and in “</w:t>
      </w:r>
      <w:r w:rsidR="00A050A1" w:rsidRPr="00C1146D">
        <w:rPr>
          <w:rFonts w:cs="Times New Roman"/>
          <w:b/>
          <w:bCs/>
          <w:kern w:val="28"/>
          <w:sz w:val="24"/>
          <w:szCs w:val="24"/>
          <w:lang w:val="en-US"/>
        </w:rPr>
        <w:t>head shops</w:t>
      </w:r>
      <w:r w:rsidRPr="00C1146D">
        <w:rPr>
          <w:rFonts w:cs="Times New Roman"/>
          <w:b/>
          <w:bCs/>
          <w:kern w:val="28"/>
          <w:sz w:val="24"/>
          <w:szCs w:val="24"/>
          <w:lang w:val="en-US"/>
        </w:rPr>
        <w:t>” that cause intoxication.</w:t>
      </w:r>
    </w:p>
    <w:p w:rsidR="00412B4F" w:rsidRPr="00C1146D" w:rsidRDefault="00412B4F" w:rsidP="00C1146D">
      <w:pPr>
        <w:pStyle w:val="ListParagraph"/>
        <w:widowControl w:val="0"/>
        <w:numPr>
          <w:ilvl w:val="0"/>
          <w:numId w:val="1"/>
        </w:numPr>
        <w:overflowPunct w:val="0"/>
        <w:autoSpaceDE w:val="0"/>
        <w:autoSpaceDN w:val="0"/>
        <w:adjustRightInd w:val="0"/>
        <w:spacing w:after="0"/>
        <w:jc w:val="both"/>
        <w:rPr>
          <w:rFonts w:cs="Times New Roman"/>
          <w:b/>
          <w:bCs/>
          <w:kern w:val="28"/>
          <w:sz w:val="24"/>
          <w:szCs w:val="24"/>
          <w:lang w:val="en-US"/>
        </w:rPr>
      </w:pPr>
      <w:r w:rsidRPr="00C1146D">
        <w:rPr>
          <w:rFonts w:cs="Times New Roman"/>
          <w:b/>
          <w:bCs/>
          <w:kern w:val="28"/>
          <w:sz w:val="24"/>
          <w:szCs w:val="24"/>
          <w:lang w:val="en-US"/>
        </w:rPr>
        <w:t>“Over the counter” medicines such as paracetamol, anti-histamines, cough medicines etc.</w:t>
      </w:r>
    </w:p>
    <w:p w:rsidR="00412B4F" w:rsidRDefault="00412B4F" w:rsidP="00C1146D">
      <w:pPr>
        <w:pStyle w:val="ListParagraph"/>
        <w:widowControl w:val="0"/>
        <w:numPr>
          <w:ilvl w:val="0"/>
          <w:numId w:val="1"/>
        </w:numPr>
        <w:overflowPunct w:val="0"/>
        <w:autoSpaceDE w:val="0"/>
        <w:autoSpaceDN w:val="0"/>
        <w:adjustRightInd w:val="0"/>
        <w:spacing w:after="0"/>
        <w:jc w:val="both"/>
        <w:rPr>
          <w:rFonts w:cs="Times New Roman"/>
          <w:b/>
          <w:bCs/>
          <w:kern w:val="28"/>
          <w:sz w:val="24"/>
          <w:szCs w:val="24"/>
          <w:lang w:val="en-US"/>
        </w:rPr>
      </w:pPr>
      <w:r w:rsidRPr="00C1146D">
        <w:rPr>
          <w:rFonts w:cs="Times New Roman"/>
          <w:b/>
          <w:bCs/>
          <w:kern w:val="28"/>
          <w:sz w:val="24"/>
          <w:szCs w:val="24"/>
          <w:lang w:val="en-US"/>
        </w:rPr>
        <w:t>Controlled drugs such as cannabis, ecstasy, amphetamines, magic mushrooms, cocaine etc.</w:t>
      </w:r>
    </w:p>
    <w:p w:rsidR="005A3E00" w:rsidRDefault="005A3E00" w:rsidP="005A3E00">
      <w:pPr>
        <w:pStyle w:val="ListParagraph"/>
        <w:widowControl w:val="0"/>
        <w:overflowPunct w:val="0"/>
        <w:autoSpaceDE w:val="0"/>
        <w:autoSpaceDN w:val="0"/>
        <w:adjustRightInd w:val="0"/>
        <w:spacing w:after="0"/>
        <w:jc w:val="both"/>
        <w:rPr>
          <w:rFonts w:cs="Times New Roman"/>
          <w:b/>
          <w:bCs/>
          <w:kern w:val="28"/>
          <w:sz w:val="24"/>
          <w:szCs w:val="24"/>
          <w:lang w:val="en-US"/>
        </w:rPr>
      </w:pPr>
    </w:p>
    <w:p w:rsidR="00AE1D70" w:rsidRPr="00C1146D" w:rsidRDefault="00AE1D70" w:rsidP="005A3E00">
      <w:pPr>
        <w:pStyle w:val="ListParagraph"/>
        <w:widowControl w:val="0"/>
        <w:overflowPunct w:val="0"/>
        <w:autoSpaceDE w:val="0"/>
        <w:autoSpaceDN w:val="0"/>
        <w:adjustRightInd w:val="0"/>
        <w:spacing w:after="0"/>
        <w:jc w:val="both"/>
        <w:rPr>
          <w:rFonts w:cs="Times New Roman"/>
          <w:b/>
          <w:bCs/>
          <w:kern w:val="28"/>
          <w:sz w:val="24"/>
          <w:szCs w:val="24"/>
          <w:lang w:val="en-US"/>
        </w:rPr>
      </w:pPr>
    </w:p>
    <w:p w:rsidR="00412B4F" w:rsidRPr="00412B4F" w:rsidRDefault="00C1146D" w:rsidP="00C1146D">
      <w:pPr>
        <w:widowControl w:val="0"/>
        <w:overflowPunct w:val="0"/>
        <w:autoSpaceDE w:val="0"/>
        <w:autoSpaceDN w:val="0"/>
        <w:adjustRightInd w:val="0"/>
        <w:spacing w:after="0"/>
        <w:jc w:val="both"/>
        <w:rPr>
          <w:rFonts w:cs="Times New Roman"/>
          <w:b/>
          <w:bCs/>
          <w:kern w:val="28"/>
          <w:sz w:val="24"/>
          <w:szCs w:val="24"/>
          <w:lang w:val="en-US"/>
        </w:rPr>
      </w:pPr>
      <w:r>
        <w:rPr>
          <w:rFonts w:cs="Times New Roman"/>
          <w:b/>
          <w:bCs/>
          <w:noProof/>
          <w:kern w:val="28"/>
          <w:sz w:val="24"/>
          <w:szCs w:val="24"/>
        </w:rPr>
        <w:drawing>
          <wp:anchor distT="0" distB="0" distL="114300" distR="114300" simplePos="0" relativeHeight="251657728" behindDoc="1" locked="0" layoutInCell="1" allowOverlap="1">
            <wp:simplePos x="0" y="0"/>
            <wp:positionH relativeFrom="column">
              <wp:posOffset>-438150</wp:posOffset>
            </wp:positionH>
            <wp:positionV relativeFrom="paragraph">
              <wp:posOffset>146050</wp:posOffset>
            </wp:positionV>
            <wp:extent cx="600710" cy="704850"/>
            <wp:effectExtent l="19050" t="0" r="8890" b="0"/>
            <wp:wrapTight wrapText="bothSides">
              <wp:wrapPolygon edited="0">
                <wp:start x="-685" y="0"/>
                <wp:lineTo x="-685" y="21016"/>
                <wp:lineTo x="21920" y="21016"/>
                <wp:lineTo x="21920" y="0"/>
                <wp:lineTo x="-685" y="0"/>
              </wp:wrapPolygon>
            </wp:wrapTight>
            <wp:docPr id="13" name="irc_mi" descr="http://upload.wikimedia.org/wikipedia/en/thumb/0/0c/LoughgileCrest.gif/110px-LoughgileCres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thumb/0/0c/LoughgileCrest.gif/110px-LoughgileCrest.gif">
                      <a:hlinkClick r:id="rId7"/>
                    </pic:cNvPr>
                    <pic:cNvPicPr>
                      <a:picLocks noChangeAspect="1" noChangeArrowheads="1"/>
                    </pic:cNvPicPr>
                  </pic:nvPicPr>
                  <pic:blipFill>
                    <a:blip r:embed="rId8" cstate="print"/>
                    <a:srcRect/>
                    <a:stretch>
                      <a:fillRect/>
                    </a:stretch>
                  </pic:blipFill>
                  <pic:spPr bwMode="auto">
                    <a:xfrm>
                      <a:off x="0" y="0"/>
                      <a:ext cx="600710" cy="704850"/>
                    </a:xfrm>
                    <a:prstGeom prst="rect">
                      <a:avLst/>
                    </a:prstGeom>
                    <a:noFill/>
                    <a:ln w="9525">
                      <a:noFill/>
                      <a:miter lim="800000"/>
                      <a:headEnd/>
                      <a:tailEnd/>
                    </a:ln>
                  </pic:spPr>
                </pic:pic>
              </a:graphicData>
            </a:graphic>
          </wp:anchor>
        </w:drawing>
      </w:r>
      <w:r>
        <w:rPr>
          <w:rFonts w:cs="Times New Roman"/>
          <w:b/>
          <w:bCs/>
          <w:noProof/>
          <w:kern w:val="28"/>
          <w:sz w:val="24"/>
          <w:szCs w:val="24"/>
        </w:rPr>
        <w:drawing>
          <wp:anchor distT="0" distB="0" distL="114300" distR="114300" simplePos="0" relativeHeight="251658752" behindDoc="1" locked="0" layoutInCell="1" allowOverlap="1">
            <wp:simplePos x="0" y="0"/>
            <wp:positionH relativeFrom="column">
              <wp:posOffset>5695950</wp:posOffset>
            </wp:positionH>
            <wp:positionV relativeFrom="paragraph">
              <wp:posOffset>155575</wp:posOffset>
            </wp:positionV>
            <wp:extent cx="590550" cy="695325"/>
            <wp:effectExtent l="19050" t="0" r="0" b="0"/>
            <wp:wrapTight wrapText="bothSides">
              <wp:wrapPolygon edited="0">
                <wp:start x="-697" y="0"/>
                <wp:lineTo x="-697" y="21304"/>
                <wp:lineTo x="21600" y="21304"/>
                <wp:lineTo x="21600" y="0"/>
                <wp:lineTo x="-697" y="0"/>
              </wp:wrapPolygon>
            </wp:wrapTight>
            <wp:docPr id="4" name="irc_mi" descr="http://upload.wikimedia.org/wikipedia/en/thumb/0/0c/LoughgileCrest.gif/110px-LoughgileCres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thumb/0/0c/LoughgileCrest.gif/110px-LoughgileCrest.gif">
                      <a:hlinkClick r:id="rId7"/>
                    </pic:cNvPr>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a:ln w="9525">
                      <a:noFill/>
                      <a:miter lim="800000"/>
                      <a:headEnd/>
                      <a:tailEnd/>
                    </a:ln>
                  </pic:spPr>
                </pic:pic>
              </a:graphicData>
            </a:graphic>
          </wp:anchor>
        </w:drawing>
      </w:r>
    </w:p>
    <w:p w:rsidR="005A3E00" w:rsidRDefault="005A3E00" w:rsidP="005A3E00">
      <w:pPr>
        <w:pStyle w:val="ListParagraph"/>
        <w:widowControl w:val="0"/>
        <w:overflowPunct w:val="0"/>
        <w:autoSpaceDE w:val="0"/>
        <w:autoSpaceDN w:val="0"/>
        <w:adjustRightInd w:val="0"/>
        <w:spacing w:after="0" w:line="240" w:lineRule="auto"/>
        <w:jc w:val="both"/>
        <w:rPr>
          <w:rFonts w:cs="Times New Roman"/>
          <w:b/>
          <w:bCs/>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r w:rsidRPr="00412B4F">
        <w:rPr>
          <w:rFonts w:cs="Times New Roman"/>
          <w:b/>
          <w:bCs/>
          <w:i/>
          <w:kern w:val="28"/>
          <w:sz w:val="40"/>
          <w:szCs w:val="40"/>
          <w:lang w:val="en-US"/>
        </w:rPr>
        <w:lastRenderedPageBreak/>
        <w:t>Aims and Objectives</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C1146D"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r w:rsidRPr="00412B4F">
        <w:rPr>
          <w:rFonts w:cs="Times New Roman"/>
          <w:kern w:val="28"/>
          <w:sz w:val="24"/>
          <w:szCs w:val="24"/>
          <w:lang w:val="en-US"/>
        </w:rPr>
        <w:t>The aim of this policy is to ensure that all Club members are kept safe from drug-related harm when involved in Club activities.</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r w:rsidRPr="00412B4F">
        <w:rPr>
          <w:rFonts w:cs="Times New Roman"/>
          <w:kern w:val="28"/>
          <w:sz w:val="24"/>
          <w:szCs w:val="24"/>
          <w:lang w:val="en-US"/>
        </w:rPr>
        <w:t>Our objectives are:</w:t>
      </w:r>
    </w:p>
    <w:p w:rsidR="00C1146D" w:rsidRPr="00412B4F" w:rsidRDefault="00C1146D"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C1146D" w:rsidRDefault="00412B4F" w:rsidP="00C1146D">
      <w:pPr>
        <w:pStyle w:val="ListParagraph"/>
        <w:widowControl w:val="0"/>
        <w:numPr>
          <w:ilvl w:val="0"/>
          <w:numId w:val="2"/>
        </w:numPr>
        <w:overflowPunct w:val="0"/>
        <w:autoSpaceDE w:val="0"/>
        <w:autoSpaceDN w:val="0"/>
        <w:adjustRightInd w:val="0"/>
        <w:spacing w:after="0"/>
        <w:jc w:val="both"/>
        <w:rPr>
          <w:rFonts w:cs="Times New Roman"/>
          <w:b/>
          <w:bCs/>
          <w:kern w:val="28"/>
          <w:sz w:val="24"/>
          <w:szCs w:val="24"/>
          <w:lang w:val="en-US"/>
        </w:rPr>
      </w:pPr>
      <w:r w:rsidRPr="00C1146D">
        <w:rPr>
          <w:rFonts w:cs="Times New Roman"/>
          <w:b/>
          <w:bCs/>
          <w:kern w:val="28"/>
          <w:sz w:val="24"/>
          <w:szCs w:val="24"/>
          <w:lang w:val="en-US"/>
        </w:rPr>
        <w:t>To develop a consistent approach to drug-related issues to be adopted by all Club members.</w:t>
      </w:r>
    </w:p>
    <w:p w:rsidR="00412B4F" w:rsidRPr="00C1146D" w:rsidRDefault="00412B4F" w:rsidP="00C1146D">
      <w:pPr>
        <w:pStyle w:val="ListParagraph"/>
        <w:widowControl w:val="0"/>
        <w:numPr>
          <w:ilvl w:val="0"/>
          <w:numId w:val="2"/>
        </w:numPr>
        <w:overflowPunct w:val="0"/>
        <w:autoSpaceDE w:val="0"/>
        <w:autoSpaceDN w:val="0"/>
        <w:adjustRightInd w:val="0"/>
        <w:spacing w:after="0"/>
        <w:jc w:val="both"/>
        <w:rPr>
          <w:rFonts w:cs="Times New Roman"/>
          <w:b/>
          <w:bCs/>
          <w:kern w:val="28"/>
          <w:sz w:val="24"/>
          <w:szCs w:val="24"/>
          <w:lang w:val="en-US"/>
        </w:rPr>
      </w:pPr>
      <w:r w:rsidRPr="00C1146D">
        <w:rPr>
          <w:rFonts w:cs="Times New Roman"/>
          <w:b/>
          <w:bCs/>
          <w:kern w:val="28"/>
          <w:sz w:val="24"/>
          <w:szCs w:val="24"/>
          <w:lang w:val="en-US"/>
        </w:rPr>
        <w:t>To develop procedures and protocols that address drug-related issues in the Club.</w:t>
      </w:r>
    </w:p>
    <w:p w:rsidR="00412B4F" w:rsidRPr="00C1146D" w:rsidRDefault="00412B4F" w:rsidP="00C1146D">
      <w:pPr>
        <w:pStyle w:val="ListParagraph"/>
        <w:widowControl w:val="0"/>
        <w:numPr>
          <w:ilvl w:val="0"/>
          <w:numId w:val="2"/>
        </w:numPr>
        <w:overflowPunct w:val="0"/>
        <w:autoSpaceDE w:val="0"/>
        <w:autoSpaceDN w:val="0"/>
        <w:adjustRightInd w:val="0"/>
        <w:spacing w:after="0"/>
        <w:jc w:val="both"/>
        <w:rPr>
          <w:rFonts w:cs="Times New Roman"/>
          <w:b/>
          <w:bCs/>
          <w:kern w:val="28"/>
          <w:sz w:val="24"/>
          <w:szCs w:val="24"/>
          <w:lang w:val="en-US"/>
        </w:rPr>
      </w:pPr>
      <w:r w:rsidRPr="00C1146D">
        <w:rPr>
          <w:rFonts w:cs="Times New Roman"/>
          <w:b/>
          <w:bCs/>
          <w:kern w:val="28"/>
          <w:sz w:val="24"/>
          <w:szCs w:val="24"/>
          <w:lang w:val="en-US"/>
        </w:rPr>
        <w:t>To establish clear procedures for managing specific incidents of suspected drug misuse.</w:t>
      </w:r>
    </w:p>
    <w:p w:rsidR="00412B4F" w:rsidRPr="00412B4F" w:rsidRDefault="00412B4F" w:rsidP="00412B4F">
      <w:pPr>
        <w:widowControl w:val="0"/>
        <w:overflowPunct w:val="0"/>
        <w:autoSpaceDE w:val="0"/>
        <w:autoSpaceDN w:val="0"/>
        <w:adjustRightInd w:val="0"/>
        <w:spacing w:after="0" w:line="240" w:lineRule="auto"/>
        <w:jc w:val="both"/>
        <w:rPr>
          <w:rFonts w:cs="Times New Roman"/>
          <w:b/>
          <w:bCs/>
          <w:kern w:val="28"/>
          <w:sz w:val="28"/>
          <w:szCs w:val="28"/>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r w:rsidRPr="00412B4F">
        <w:rPr>
          <w:rFonts w:cs="Times New Roman"/>
          <w:b/>
          <w:bCs/>
          <w:i/>
          <w:kern w:val="28"/>
          <w:sz w:val="40"/>
          <w:szCs w:val="40"/>
          <w:lang w:val="en-US"/>
        </w:rPr>
        <w:t>List of Actions</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r w:rsidRPr="00412B4F">
        <w:rPr>
          <w:rFonts w:cs="Times New Roman"/>
          <w:kern w:val="28"/>
          <w:sz w:val="24"/>
          <w:szCs w:val="24"/>
          <w:lang w:val="en-US"/>
        </w:rPr>
        <w:t>The Chairperson and Executive of the Club shall adopt and discharge actions from the following list as appropriate to the resources of the Club.</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r w:rsidRPr="00412B4F">
        <w:rPr>
          <w:rFonts w:cs="Times New Roman"/>
          <w:kern w:val="28"/>
          <w:sz w:val="24"/>
          <w:szCs w:val="24"/>
          <w:lang w:val="en-US"/>
        </w:rPr>
        <w:t>Loughgiel Shamrocks shall take the following actions:</w:t>
      </w:r>
    </w:p>
    <w:p w:rsidR="00412B4F" w:rsidRPr="00412B4F" w:rsidRDefault="00412B4F" w:rsidP="00C1146D">
      <w:pPr>
        <w:widowControl w:val="0"/>
        <w:overflowPunct w:val="0"/>
        <w:autoSpaceDE w:val="0"/>
        <w:autoSpaceDN w:val="0"/>
        <w:adjustRightInd w:val="0"/>
        <w:spacing w:after="0"/>
        <w:jc w:val="both"/>
        <w:rPr>
          <w:rFonts w:cs="Times New Roman"/>
          <w:kern w:val="28"/>
          <w:sz w:val="24"/>
          <w:szCs w:val="24"/>
          <w:lang w:val="en-US"/>
        </w:rPr>
      </w:pPr>
    </w:p>
    <w:p w:rsidR="00412B4F" w:rsidRPr="00C1146D" w:rsidRDefault="00412B4F" w:rsidP="00C1146D">
      <w:pPr>
        <w:pStyle w:val="ListParagraph"/>
        <w:widowControl w:val="0"/>
        <w:numPr>
          <w:ilvl w:val="0"/>
          <w:numId w:val="3"/>
        </w:numPr>
        <w:overflowPunct w:val="0"/>
        <w:autoSpaceDE w:val="0"/>
        <w:autoSpaceDN w:val="0"/>
        <w:adjustRightInd w:val="0"/>
        <w:spacing w:after="0"/>
        <w:jc w:val="both"/>
        <w:rPr>
          <w:rFonts w:cs="Times New Roman"/>
          <w:b/>
          <w:bCs/>
          <w:kern w:val="28"/>
          <w:sz w:val="24"/>
          <w:szCs w:val="24"/>
          <w:lang w:val="en-US"/>
        </w:rPr>
      </w:pPr>
      <w:r w:rsidRPr="00C1146D">
        <w:rPr>
          <w:rFonts w:cs="Times New Roman"/>
          <w:b/>
          <w:bCs/>
          <w:kern w:val="28"/>
          <w:sz w:val="24"/>
          <w:szCs w:val="24"/>
          <w:lang w:val="en-US"/>
        </w:rPr>
        <w:t>Medal ceremonies shall not be held in pubs.</w:t>
      </w:r>
    </w:p>
    <w:p w:rsidR="00412B4F" w:rsidRPr="00C1146D" w:rsidRDefault="00412B4F" w:rsidP="00C1146D">
      <w:pPr>
        <w:pStyle w:val="ListParagraph"/>
        <w:widowControl w:val="0"/>
        <w:numPr>
          <w:ilvl w:val="0"/>
          <w:numId w:val="3"/>
        </w:numPr>
        <w:overflowPunct w:val="0"/>
        <w:autoSpaceDE w:val="0"/>
        <w:autoSpaceDN w:val="0"/>
        <w:adjustRightInd w:val="0"/>
        <w:spacing w:after="0"/>
        <w:jc w:val="both"/>
        <w:rPr>
          <w:rFonts w:cs="Times New Roman"/>
          <w:b/>
          <w:bCs/>
          <w:kern w:val="28"/>
          <w:sz w:val="24"/>
          <w:szCs w:val="24"/>
          <w:lang w:val="en-US"/>
        </w:rPr>
      </w:pPr>
      <w:r w:rsidRPr="00C1146D">
        <w:rPr>
          <w:rFonts w:cs="Times New Roman"/>
          <w:b/>
          <w:bCs/>
          <w:kern w:val="28"/>
          <w:sz w:val="24"/>
          <w:szCs w:val="24"/>
          <w:lang w:val="en-US"/>
        </w:rPr>
        <w:t>Cigarettes shall not be sold in the Clubhouse.</w:t>
      </w:r>
    </w:p>
    <w:p w:rsidR="00412B4F" w:rsidRPr="00C1146D" w:rsidRDefault="00412B4F" w:rsidP="00C1146D">
      <w:pPr>
        <w:pStyle w:val="ListParagraph"/>
        <w:widowControl w:val="0"/>
        <w:numPr>
          <w:ilvl w:val="0"/>
          <w:numId w:val="3"/>
        </w:numPr>
        <w:overflowPunct w:val="0"/>
        <w:autoSpaceDE w:val="0"/>
        <w:autoSpaceDN w:val="0"/>
        <w:adjustRightInd w:val="0"/>
        <w:spacing w:after="0"/>
        <w:jc w:val="both"/>
        <w:rPr>
          <w:rFonts w:cs="Times New Roman"/>
          <w:b/>
          <w:bCs/>
          <w:kern w:val="28"/>
          <w:sz w:val="24"/>
          <w:szCs w:val="24"/>
          <w:lang w:val="en-US"/>
        </w:rPr>
      </w:pPr>
      <w:r w:rsidRPr="00C1146D">
        <w:rPr>
          <w:rFonts w:cs="Times New Roman"/>
          <w:b/>
          <w:bCs/>
          <w:kern w:val="28"/>
          <w:sz w:val="24"/>
          <w:szCs w:val="24"/>
          <w:lang w:val="en-US"/>
        </w:rPr>
        <w:t>Alcohol advertisements shall be phased out on Club jerseys.</w:t>
      </w:r>
    </w:p>
    <w:p w:rsidR="00412B4F" w:rsidRPr="00C1146D" w:rsidRDefault="005A3E00" w:rsidP="00C1146D">
      <w:pPr>
        <w:pStyle w:val="ListParagraph"/>
        <w:widowControl w:val="0"/>
        <w:numPr>
          <w:ilvl w:val="0"/>
          <w:numId w:val="3"/>
        </w:numPr>
        <w:overflowPunct w:val="0"/>
        <w:autoSpaceDE w:val="0"/>
        <w:autoSpaceDN w:val="0"/>
        <w:adjustRightInd w:val="0"/>
        <w:spacing w:after="0"/>
        <w:jc w:val="both"/>
        <w:rPr>
          <w:rFonts w:cs="Times New Roman"/>
          <w:b/>
          <w:bCs/>
          <w:kern w:val="28"/>
          <w:sz w:val="24"/>
          <w:szCs w:val="24"/>
          <w:lang w:val="en-US"/>
        </w:rPr>
      </w:pPr>
      <w:r>
        <w:rPr>
          <w:rFonts w:cs="Times New Roman"/>
          <w:b/>
          <w:bCs/>
          <w:kern w:val="28"/>
          <w:sz w:val="24"/>
          <w:szCs w:val="24"/>
          <w:lang w:val="en-US"/>
        </w:rPr>
        <w:t>Cups/trophies</w:t>
      </w:r>
      <w:r w:rsidR="00412B4F" w:rsidRPr="00C1146D">
        <w:rPr>
          <w:rFonts w:cs="Times New Roman"/>
          <w:b/>
          <w:bCs/>
          <w:kern w:val="28"/>
          <w:sz w:val="24"/>
          <w:szCs w:val="24"/>
          <w:lang w:val="en-US"/>
        </w:rPr>
        <w:t xml:space="preserve"> shall not be filled with alcohol during </w:t>
      </w:r>
      <w:r w:rsidR="00783BDE">
        <w:rPr>
          <w:rFonts w:cs="Times New Roman"/>
          <w:b/>
          <w:bCs/>
          <w:kern w:val="28"/>
          <w:sz w:val="24"/>
          <w:szCs w:val="24"/>
          <w:lang w:val="en-US"/>
        </w:rPr>
        <w:t xml:space="preserve">underage </w:t>
      </w:r>
      <w:r w:rsidR="00412B4F" w:rsidRPr="00C1146D">
        <w:rPr>
          <w:rFonts w:cs="Times New Roman"/>
          <w:b/>
          <w:bCs/>
          <w:kern w:val="28"/>
          <w:sz w:val="24"/>
          <w:szCs w:val="24"/>
          <w:lang w:val="en-US"/>
        </w:rPr>
        <w:t>celebrations.</w:t>
      </w:r>
    </w:p>
    <w:p w:rsidR="00412B4F" w:rsidRPr="00C1146D" w:rsidRDefault="00412B4F" w:rsidP="00C1146D">
      <w:pPr>
        <w:pStyle w:val="ListParagraph"/>
        <w:widowControl w:val="0"/>
        <w:numPr>
          <w:ilvl w:val="0"/>
          <w:numId w:val="3"/>
        </w:numPr>
        <w:overflowPunct w:val="0"/>
        <w:autoSpaceDE w:val="0"/>
        <w:autoSpaceDN w:val="0"/>
        <w:adjustRightInd w:val="0"/>
        <w:spacing w:after="0"/>
        <w:jc w:val="both"/>
        <w:rPr>
          <w:rFonts w:cs="Times New Roman"/>
          <w:b/>
          <w:bCs/>
          <w:kern w:val="28"/>
          <w:sz w:val="24"/>
          <w:szCs w:val="24"/>
          <w:lang w:val="en-US"/>
        </w:rPr>
      </w:pPr>
      <w:r w:rsidRPr="00C1146D">
        <w:rPr>
          <w:rFonts w:cs="Times New Roman"/>
          <w:b/>
          <w:bCs/>
          <w:kern w:val="28"/>
          <w:sz w:val="24"/>
          <w:szCs w:val="24"/>
          <w:lang w:val="en-US"/>
        </w:rPr>
        <w:t>Coaches and Club Officials shall not smoke or drink alcohol while representing their Club at matches or training sessions.</w:t>
      </w:r>
    </w:p>
    <w:p w:rsidR="00412B4F" w:rsidRPr="00C1146D" w:rsidRDefault="00412B4F" w:rsidP="00C1146D">
      <w:pPr>
        <w:pStyle w:val="ListParagraph"/>
        <w:widowControl w:val="0"/>
        <w:numPr>
          <w:ilvl w:val="0"/>
          <w:numId w:val="3"/>
        </w:numPr>
        <w:overflowPunct w:val="0"/>
        <w:autoSpaceDE w:val="0"/>
        <w:autoSpaceDN w:val="0"/>
        <w:adjustRightInd w:val="0"/>
        <w:spacing w:after="0"/>
        <w:jc w:val="both"/>
        <w:rPr>
          <w:rFonts w:cs="Times New Roman"/>
          <w:b/>
          <w:bCs/>
          <w:kern w:val="28"/>
          <w:sz w:val="24"/>
          <w:szCs w:val="24"/>
          <w:lang w:val="en-US"/>
        </w:rPr>
      </w:pPr>
      <w:r w:rsidRPr="00C1146D">
        <w:rPr>
          <w:rFonts w:cs="Times New Roman"/>
          <w:b/>
          <w:bCs/>
          <w:kern w:val="28"/>
          <w:sz w:val="24"/>
          <w:szCs w:val="24"/>
          <w:lang w:val="en-US"/>
        </w:rPr>
        <w:t xml:space="preserve">Club members, officials, coaches and volunteers shall not present themselves at Club activities while </w:t>
      </w:r>
      <w:r w:rsidR="00783BDE">
        <w:rPr>
          <w:rFonts w:cs="Times New Roman"/>
          <w:b/>
          <w:bCs/>
          <w:kern w:val="28"/>
          <w:sz w:val="24"/>
          <w:szCs w:val="24"/>
          <w:lang w:val="en-US"/>
        </w:rPr>
        <w:t>under the influence of an illegal drug or alcohol.</w:t>
      </w:r>
    </w:p>
    <w:p w:rsidR="00412B4F" w:rsidRPr="00C1146D" w:rsidRDefault="00412B4F" w:rsidP="00C1146D">
      <w:pPr>
        <w:pStyle w:val="ListParagraph"/>
        <w:widowControl w:val="0"/>
        <w:numPr>
          <w:ilvl w:val="0"/>
          <w:numId w:val="3"/>
        </w:numPr>
        <w:overflowPunct w:val="0"/>
        <w:autoSpaceDE w:val="0"/>
        <w:autoSpaceDN w:val="0"/>
        <w:adjustRightInd w:val="0"/>
        <w:spacing w:after="0"/>
        <w:jc w:val="both"/>
        <w:rPr>
          <w:rFonts w:cs="Times New Roman"/>
          <w:b/>
          <w:bCs/>
          <w:kern w:val="28"/>
          <w:sz w:val="24"/>
          <w:szCs w:val="24"/>
          <w:lang w:val="en-US"/>
        </w:rPr>
      </w:pPr>
      <w:r w:rsidRPr="00C1146D">
        <w:rPr>
          <w:rFonts w:cs="Times New Roman"/>
          <w:b/>
          <w:bCs/>
          <w:kern w:val="28"/>
          <w:sz w:val="24"/>
          <w:szCs w:val="24"/>
          <w:lang w:val="en-US"/>
        </w:rPr>
        <w:t>Under 18’s shall not be brought to pubs on the way to or from matches, outings or training sessions.</w:t>
      </w:r>
    </w:p>
    <w:p w:rsidR="00412B4F" w:rsidRPr="00C1146D" w:rsidRDefault="00412B4F" w:rsidP="00C1146D">
      <w:pPr>
        <w:pStyle w:val="ListParagraph"/>
        <w:widowControl w:val="0"/>
        <w:numPr>
          <w:ilvl w:val="0"/>
          <w:numId w:val="3"/>
        </w:numPr>
        <w:overflowPunct w:val="0"/>
        <w:autoSpaceDE w:val="0"/>
        <w:autoSpaceDN w:val="0"/>
        <w:adjustRightInd w:val="0"/>
        <w:spacing w:after="0"/>
        <w:jc w:val="both"/>
        <w:rPr>
          <w:rFonts w:cs="Times New Roman"/>
          <w:b/>
          <w:bCs/>
          <w:kern w:val="28"/>
          <w:sz w:val="24"/>
          <w:szCs w:val="24"/>
          <w:lang w:val="en-US"/>
        </w:rPr>
      </w:pPr>
      <w:r w:rsidRPr="00C1146D">
        <w:rPr>
          <w:rFonts w:cs="Times New Roman"/>
          <w:b/>
          <w:bCs/>
          <w:kern w:val="28"/>
          <w:sz w:val="24"/>
          <w:szCs w:val="24"/>
          <w:lang w:val="en-US"/>
        </w:rPr>
        <w:t>Alcohol shall not be served at functions for players aged under 18 years of age.</w:t>
      </w:r>
    </w:p>
    <w:p w:rsidR="00412B4F" w:rsidRPr="00C1146D" w:rsidRDefault="00412B4F" w:rsidP="00C1146D">
      <w:pPr>
        <w:pStyle w:val="ListParagraph"/>
        <w:widowControl w:val="0"/>
        <w:numPr>
          <w:ilvl w:val="0"/>
          <w:numId w:val="3"/>
        </w:numPr>
        <w:overflowPunct w:val="0"/>
        <w:autoSpaceDE w:val="0"/>
        <w:autoSpaceDN w:val="0"/>
        <w:adjustRightInd w:val="0"/>
        <w:spacing w:after="0"/>
        <w:jc w:val="both"/>
        <w:rPr>
          <w:rFonts w:cs="Times New Roman"/>
          <w:b/>
          <w:bCs/>
          <w:kern w:val="28"/>
          <w:sz w:val="24"/>
          <w:szCs w:val="24"/>
          <w:lang w:val="en-US"/>
        </w:rPr>
      </w:pPr>
      <w:r w:rsidRPr="00C1146D">
        <w:rPr>
          <w:rFonts w:cs="Times New Roman"/>
          <w:b/>
          <w:bCs/>
          <w:kern w:val="28"/>
          <w:sz w:val="24"/>
          <w:szCs w:val="24"/>
          <w:lang w:val="en-US"/>
        </w:rPr>
        <w:t>Under 18’s may attend annual dinner dances/prize</w:t>
      </w:r>
      <w:r w:rsidR="006D5FD6">
        <w:rPr>
          <w:rFonts w:cs="Times New Roman"/>
          <w:b/>
          <w:bCs/>
          <w:kern w:val="28"/>
          <w:sz w:val="24"/>
          <w:szCs w:val="24"/>
          <w:lang w:val="en-US"/>
        </w:rPr>
        <w:t xml:space="preserve"> </w:t>
      </w:r>
      <w:r w:rsidRPr="00C1146D">
        <w:rPr>
          <w:rFonts w:cs="Times New Roman"/>
          <w:b/>
          <w:bCs/>
          <w:kern w:val="28"/>
          <w:sz w:val="24"/>
          <w:szCs w:val="24"/>
          <w:lang w:val="en-US"/>
        </w:rPr>
        <w:t>giving events preferably under parental supervision and should adhere to the laws that apply to that particular establishment.</w:t>
      </w:r>
    </w:p>
    <w:p w:rsidR="00412B4F" w:rsidRPr="00C1146D" w:rsidRDefault="00412B4F" w:rsidP="00C1146D">
      <w:pPr>
        <w:pStyle w:val="ListParagraph"/>
        <w:widowControl w:val="0"/>
        <w:numPr>
          <w:ilvl w:val="0"/>
          <w:numId w:val="3"/>
        </w:numPr>
        <w:overflowPunct w:val="0"/>
        <w:autoSpaceDE w:val="0"/>
        <w:autoSpaceDN w:val="0"/>
        <w:adjustRightInd w:val="0"/>
        <w:spacing w:after="0"/>
        <w:jc w:val="both"/>
        <w:rPr>
          <w:rFonts w:cs="Times New Roman"/>
          <w:b/>
          <w:bCs/>
          <w:kern w:val="28"/>
          <w:sz w:val="24"/>
          <w:szCs w:val="24"/>
          <w:lang w:val="en-US"/>
        </w:rPr>
      </w:pPr>
      <w:r w:rsidRPr="00C1146D">
        <w:rPr>
          <w:rFonts w:cs="Times New Roman"/>
          <w:b/>
          <w:bCs/>
          <w:kern w:val="28"/>
          <w:sz w:val="24"/>
          <w:szCs w:val="24"/>
          <w:lang w:val="en-US"/>
        </w:rPr>
        <w:t>Alcohol shall not be permitted in Club changing rooms.</w:t>
      </w:r>
    </w:p>
    <w:p w:rsidR="00412B4F" w:rsidRPr="00412B4F" w:rsidRDefault="00412B4F" w:rsidP="00C1146D">
      <w:pPr>
        <w:widowControl w:val="0"/>
        <w:overflowPunct w:val="0"/>
        <w:autoSpaceDE w:val="0"/>
        <w:autoSpaceDN w:val="0"/>
        <w:adjustRightInd w:val="0"/>
        <w:spacing w:after="0"/>
        <w:ind w:left="360" w:hanging="360"/>
        <w:jc w:val="both"/>
        <w:rPr>
          <w:rFonts w:cs="Times New Roman"/>
          <w:b/>
          <w:bCs/>
          <w:kern w:val="28"/>
          <w:sz w:val="24"/>
          <w:szCs w:val="24"/>
          <w:lang w:val="en-US"/>
        </w:rPr>
      </w:pPr>
    </w:p>
    <w:p w:rsidR="00AE1D70" w:rsidRDefault="00AE1D70" w:rsidP="00AE1D70">
      <w:pPr>
        <w:widowControl w:val="0"/>
        <w:overflowPunct w:val="0"/>
        <w:autoSpaceDE w:val="0"/>
        <w:autoSpaceDN w:val="0"/>
        <w:adjustRightInd w:val="0"/>
        <w:spacing w:after="0" w:line="240" w:lineRule="auto"/>
        <w:jc w:val="both"/>
        <w:rPr>
          <w:rFonts w:cs="Times New Roman"/>
          <w:b/>
          <w:bCs/>
          <w:i/>
          <w:kern w:val="28"/>
          <w:sz w:val="40"/>
          <w:szCs w:val="40"/>
          <w:lang w:val="en-US"/>
        </w:rPr>
      </w:pPr>
    </w:p>
    <w:p w:rsidR="00AE1D70" w:rsidRDefault="00AE1D70" w:rsidP="00AE1D70">
      <w:pPr>
        <w:widowControl w:val="0"/>
        <w:overflowPunct w:val="0"/>
        <w:autoSpaceDE w:val="0"/>
        <w:autoSpaceDN w:val="0"/>
        <w:adjustRightInd w:val="0"/>
        <w:spacing w:after="0" w:line="240" w:lineRule="auto"/>
        <w:jc w:val="both"/>
        <w:rPr>
          <w:rFonts w:cs="Times New Roman"/>
          <w:b/>
          <w:bCs/>
          <w:i/>
          <w:kern w:val="28"/>
          <w:sz w:val="40"/>
          <w:szCs w:val="40"/>
          <w:lang w:val="en-US"/>
        </w:rPr>
      </w:pPr>
    </w:p>
    <w:p w:rsidR="00AE1D70" w:rsidRPr="005A3E00" w:rsidRDefault="00AE1D70" w:rsidP="00AE1D70">
      <w:pPr>
        <w:widowControl w:val="0"/>
        <w:overflowPunct w:val="0"/>
        <w:autoSpaceDE w:val="0"/>
        <w:autoSpaceDN w:val="0"/>
        <w:adjustRightInd w:val="0"/>
        <w:spacing w:after="0" w:line="240" w:lineRule="auto"/>
        <w:jc w:val="both"/>
        <w:rPr>
          <w:rFonts w:cs="Times New Roman"/>
          <w:b/>
          <w:bCs/>
          <w:i/>
          <w:kern w:val="28"/>
          <w:sz w:val="28"/>
          <w:szCs w:val="28"/>
          <w:lang w:val="en-US"/>
        </w:rPr>
      </w:pPr>
      <w:r>
        <w:rPr>
          <w:rFonts w:cs="Times New Roman"/>
          <w:b/>
          <w:bCs/>
          <w:i/>
          <w:kern w:val="28"/>
          <w:sz w:val="40"/>
          <w:szCs w:val="40"/>
          <w:lang w:val="en-US"/>
        </w:rPr>
        <w:lastRenderedPageBreak/>
        <w:t xml:space="preserve">Recent Guidelines </w:t>
      </w:r>
      <w:r w:rsidRPr="005A3E00">
        <w:rPr>
          <w:rFonts w:cs="Times New Roman"/>
          <w:b/>
          <w:bCs/>
          <w:i/>
          <w:kern w:val="28"/>
          <w:sz w:val="28"/>
          <w:szCs w:val="28"/>
          <w:lang w:val="en-US"/>
        </w:rPr>
        <w:t>(August 2012)</w:t>
      </w:r>
    </w:p>
    <w:p w:rsidR="00AE1D70" w:rsidRDefault="00AE1D70" w:rsidP="00AE1D70">
      <w:pPr>
        <w:widowControl w:val="0"/>
        <w:overflowPunct w:val="0"/>
        <w:autoSpaceDE w:val="0"/>
        <w:autoSpaceDN w:val="0"/>
        <w:adjustRightInd w:val="0"/>
        <w:spacing w:after="0" w:line="240" w:lineRule="auto"/>
        <w:jc w:val="both"/>
        <w:rPr>
          <w:rFonts w:cs="Times New Roman"/>
          <w:b/>
          <w:bCs/>
          <w:kern w:val="28"/>
          <w:sz w:val="24"/>
          <w:szCs w:val="24"/>
          <w:lang w:val="en-US"/>
        </w:rPr>
      </w:pPr>
    </w:p>
    <w:p w:rsidR="00AE1D70" w:rsidRDefault="00AE1D70" w:rsidP="00AE1D70">
      <w:pPr>
        <w:pStyle w:val="ListParagraph"/>
        <w:widowControl w:val="0"/>
        <w:numPr>
          <w:ilvl w:val="0"/>
          <w:numId w:val="9"/>
        </w:numPr>
        <w:overflowPunct w:val="0"/>
        <w:autoSpaceDE w:val="0"/>
        <w:autoSpaceDN w:val="0"/>
        <w:adjustRightInd w:val="0"/>
        <w:spacing w:after="0"/>
        <w:jc w:val="both"/>
        <w:rPr>
          <w:rFonts w:cs="Times New Roman"/>
          <w:b/>
          <w:bCs/>
          <w:kern w:val="28"/>
          <w:sz w:val="24"/>
          <w:szCs w:val="24"/>
          <w:lang w:val="en-US"/>
        </w:rPr>
      </w:pPr>
      <w:r>
        <w:rPr>
          <w:rFonts w:cs="Times New Roman"/>
          <w:b/>
          <w:bCs/>
          <w:kern w:val="28"/>
          <w:sz w:val="24"/>
          <w:szCs w:val="24"/>
          <w:lang w:val="en-US"/>
        </w:rPr>
        <w:t>GAA clubs with licensed premises are asked to observe responsible selling of alcohol at all times.</w:t>
      </w:r>
    </w:p>
    <w:p w:rsidR="00AE1D70" w:rsidRDefault="00AE1D70" w:rsidP="00AE1D70">
      <w:pPr>
        <w:pStyle w:val="ListParagraph"/>
        <w:widowControl w:val="0"/>
        <w:numPr>
          <w:ilvl w:val="0"/>
          <w:numId w:val="9"/>
        </w:numPr>
        <w:overflowPunct w:val="0"/>
        <w:autoSpaceDE w:val="0"/>
        <w:autoSpaceDN w:val="0"/>
        <w:adjustRightInd w:val="0"/>
        <w:spacing w:after="0"/>
        <w:jc w:val="both"/>
        <w:rPr>
          <w:rFonts w:cs="Times New Roman"/>
          <w:b/>
          <w:bCs/>
          <w:kern w:val="28"/>
          <w:sz w:val="24"/>
          <w:szCs w:val="24"/>
          <w:lang w:val="en-US"/>
        </w:rPr>
      </w:pPr>
      <w:r>
        <w:rPr>
          <w:rFonts w:cs="Times New Roman"/>
          <w:b/>
          <w:bCs/>
          <w:kern w:val="28"/>
          <w:sz w:val="24"/>
          <w:szCs w:val="24"/>
          <w:lang w:val="en-US"/>
        </w:rPr>
        <w:t xml:space="preserve">Under no circumstances are alcoholic drinks promotions </w:t>
      </w:r>
      <w:r w:rsidR="00182808">
        <w:rPr>
          <w:rFonts w:cs="Times New Roman"/>
          <w:b/>
          <w:bCs/>
          <w:kern w:val="28"/>
          <w:sz w:val="24"/>
          <w:szCs w:val="24"/>
          <w:lang w:val="en-US"/>
        </w:rPr>
        <w:t>e.g.</w:t>
      </w:r>
      <w:r>
        <w:rPr>
          <w:rFonts w:cs="Times New Roman"/>
          <w:b/>
          <w:bCs/>
          <w:kern w:val="28"/>
          <w:sz w:val="24"/>
          <w:szCs w:val="24"/>
          <w:lang w:val="en-US"/>
        </w:rPr>
        <w:t xml:space="preserve">; price reductions for specific time periods, two for one drink offers or happy hours, to be carried out in licensed GAA premises.  Such promotions increase the likelihood of ‘binge-drinking’ which impacts negatively on an </w:t>
      </w:r>
      <w:r w:rsidR="00182808">
        <w:rPr>
          <w:rFonts w:cs="Times New Roman"/>
          <w:b/>
          <w:bCs/>
          <w:kern w:val="28"/>
          <w:sz w:val="24"/>
          <w:szCs w:val="24"/>
          <w:lang w:val="en-US"/>
        </w:rPr>
        <w:t>individual’s</w:t>
      </w:r>
      <w:r>
        <w:rPr>
          <w:rFonts w:cs="Times New Roman"/>
          <w:b/>
          <w:bCs/>
          <w:kern w:val="28"/>
          <w:sz w:val="24"/>
          <w:szCs w:val="24"/>
          <w:lang w:val="en-US"/>
        </w:rPr>
        <w:t xml:space="preserve"> health in both short and the long term.</w:t>
      </w:r>
    </w:p>
    <w:p w:rsidR="00AE1D70" w:rsidRDefault="00AE1D70" w:rsidP="00AE1D70">
      <w:pPr>
        <w:pStyle w:val="ListParagraph"/>
        <w:widowControl w:val="0"/>
        <w:numPr>
          <w:ilvl w:val="0"/>
          <w:numId w:val="9"/>
        </w:numPr>
        <w:overflowPunct w:val="0"/>
        <w:autoSpaceDE w:val="0"/>
        <w:autoSpaceDN w:val="0"/>
        <w:adjustRightInd w:val="0"/>
        <w:spacing w:after="0"/>
        <w:jc w:val="both"/>
        <w:rPr>
          <w:rFonts w:cs="Times New Roman"/>
          <w:b/>
          <w:bCs/>
          <w:kern w:val="28"/>
          <w:sz w:val="24"/>
          <w:szCs w:val="24"/>
          <w:lang w:val="en-US"/>
        </w:rPr>
      </w:pPr>
      <w:r>
        <w:rPr>
          <w:rFonts w:cs="Times New Roman"/>
          <w:b/>
          <w:bCs/>
          <w:kern w:val="28"/>
          <w:sz w:val="24"/>
          <w:szCs w:val="24"/>
          <w:lang w:val="en-US"/>
        </w:rPr>
        <w:t>Text messaging services, club websites and social media are not to be used to issue any information to club members relating to alcohol promotions on GAA club grounds or elsewhere.</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i/>
          <w:kern w:val="28"/>
          <w:sz w:val="28"/>
          <w:szCs w:val="28"/>
          <w:lang w:val="en-US"/>
        </w:rPr>
      </w:pPr>
      <w:r w:rsidRPr="00412B4F">
        <w:rPr>
          <w:rFonts w:cs="Times New Roman"/>
          <w:b/>
          <w:i/>
          <w:kern w:val="28"/>
          <w:sz w:val="28"/>
          <w:szCs w:val="28"/>
          <w:lang w:val="en-US"/>
        </w:rPr>
        <w:t>All persons associated with our Club can help prevent drug-related harm from occurring during Club activities.  The following roles are recommended:</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r w:rsidRPr="00412B4F">
        <w:rPr>
          <w:rFonts w:cs="Times New Roman"/>
          <w:b/>
          <w:bCs/>
          <w:i/>
          <w:kern w:val="28"/>
          <w:sz w:val="40"/>
          <w:szCs w:val="40"/>
          <w:lang w:val="en-US"/>
        </w:rPr>
        <w:t>Club Members</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7A1143" w:rsidRDefault="00412B4F" w:rsidP="007A1143">
      <w:pPr>
        <w:pStyle w:val="ListParagraph"/>
        <w:widowControl w:val="0"/>
        <w:numPr>
          <w:ilvl w:val="0"/>
          <w:numId w:val="5"/>
        </w:numPr>
        <w:overflowPunct w:val="0"/>
        <w:autoSpaceDE w:val="0"/>
        <w:autoSpaceDN w:val="0"/>
        <w:adjustRightInd w:val="0"/>
        <w:spacing w:after="0" w:line="240" w:lineRule="auto"/>
        <w:jc w:val="both"/>
        <w:rPr>
          <w:rFonts w:cs="Times New Roman"/>
          <w:kern w:val="28"/>
          <w:sz w:val="24"/>
          <w:szCs w:val="24"/>
          <w:lang w:val="en-US"/>
        </w:rPr>
      </w:pPr>
      <w:r w:rsidRPr="007A1143">
        <w:rPr>
          <w:rFonts w:cs="Times New Roman"/>
          <w:kern w:val="28"/>
          <w:sz w:val="24"/>
          <w:szCs w:val="24"/>
          <w:lang w:val="en-US"/>
        </w:rPr>
        <w:t xml:space="preserve">Will be aware of the details of and adhere to Loughgiel Shamrocks </w:t>
      </w:r>
      <w:r w:rsidR="007A1143" w:rsidRPr="007A1143">
        <w:rPr>
          <w:rFonts w:cs="Times New Roman"/>
          <w:kern w:val="28"/>
          <w:sz w:val="24"/>
          <w:szCs w:val="24"/>
          <w:lang w:val="en-US"/>
        </w:rPr>
        <w:t>Club policy in relation to drugs.</w:t>
      </w:r>
    </w:p>
    <w:p w:rsidR="00412B4F" w:rsidRPr="00412B4F" w:rsidRDefault="00412B4F" w:rsidP="007A1143">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r w:rsidRPr="00412B4F">
        <w:rPr>
          <w:rFonts w:cs="Times New Roman"/>
          <w:b/>
          <w:bCs/>
          <w:i/>
          <w:kern w:val="28"/>
          <w:sz w:val="40"/>
          <w:szCs w:val="40"/>
          <w:lang w:val="en-US"/>
        </w:rPr>
        <w:t>Parents and Guardians</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7A1143" w:rsidRDefault="00412B4F" w:rsidP="007A1143">
      <w:pPr>
        <w:pStyle w:val="ListParagraph"/>
        <w:widowControl w:val="0"/>
        <w:numPr>
          <w:ilvl w:val="0"/>
          <w:numId w:val="4"/>
        </w:numPr>
        <w:overflowPunct w:val="0"/>
        <w:autoSpaceDE w:val="0"/>
        <w:autoSpaceDN w:val="0"/>
        <w:adjustRightInd w:val="0"/>
        <w:spacing w:after="0" w:line="240" w:lineRule="auto"/>
        <w:jc w:val="both"/>
        <w:rPr>
          <w:rFonts w:cs="Times New Roman"/>
          <w:kern w:val="28"/>
          <w:sz w:val="24"/>
          <w:szCs w:val="24"/>
          <w:lang w:val="en-US"/>
        </w:rPr>
      </w:pPr>
      <w:r w:rsidRPr="007A1143">
        <w:rPr>
          <w:rFonts w:cs="Times New Roman"/>
          <w:kern w:val="28"/>
          <w:sz w:val="24"/>
          <w:szCs w:val="24"/>
          <w:lang w:val="en-US"/>
        </w:rPr>
        <w:t>Support the Club in the development and implementation of this policy, including procedures for handling incidents of suspected drug misuse.</w:t>
      </w:r>
    </w:p>
    <w:p w:rsidR="00412B4F" w:rsidRPr="00412B4F" w:rsidRDefault="00412B4F" w:rsidP="007A1143">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r w:rsidRPr="00412B4F">
        <w:rPr>
          <w:rFonts w:cs="Times New Roman"/>
          <w:b/>
          <w:bCs/>
          <w:i/>
          <w:kern w:val="28"/>
          <w:sz w:val="40"/>
          <w:szCs w:val="40"/>
          <w:lang w:val="en-US"/>
        </w:rPr>
        <w:t>Coaches</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7A1143" w:rsidRDefault="00412B4F" w:rsidP="007A1143">
      <w:pPr>
        <w:pStyle w:val="ListParagraph"/>
        <w:widowControl w:val="0"/>
        <w:numPr>
          <w:ilvl w:val="0"/>
          <w:numId w:val="4"/>
        </w:numPr>
        <w:overflowPunct w:val="0"/>
        <w:autoSpaceDE w:val="0"/>
        <w:autoSpaceDN w:val="0"/>
        <w:adjustRightInd w:val="0"/>
        <w:spacing w:after="0" w:line="240" w:lineRule="auto"/>
        <w:jc w:val="both"/>
        <w:rPr>
          <w:rFonts w:cs="Times New Roman"/>
          <w:kern w:val="28"/>
          <w:sz w:val="24"/>
          <w:szCs w:val="24"/>
          <w:lang w:val="en-US"/>
        </w:rPr>
      </w:pPr>
      <w:r w:rsidRPr="007A1143">
        <w:rPr>
          <w:rFonts w:cs="Times New Roman"/>
          <w:kern w:val="28"/>
          <w:sz w:val="24"/>
          <w:szCs w:val="24"/>
          <w:lang w:val="en-US"/>
        </w:rPr>
        <w:t>Will be aware of the possibility of drug misuse among players and work with the A.S.A.P. Club Officer, Club Chairperson and Executives with the aim of preventing harm.</w:t>
      </w:r>
    </w:p>
    <w:p w:rsidR="00412B4F" w:rsidRPr="00412B4F" w:rsidRDefault="00412B4F" w:rsidP="00412B4F">
      <w:pPr>
        <w:widowControl w:val="0"/>
        <w:overflowPunct w:val="0"/>
        <w:autoSpaceDE w:val="0"/>
        <w:autoSpaceDN w:val="0"/>
        <w:adjustRightInd w:val="0"/>
        <w:spacing w:after="0" w:line="240" w:lineRule="auto"/>
        <w:ind w:left="360" w:hanging="360"/>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r w:rsidRPr="00412B4F">
        <w:rPr>
          <w:rFonts w:cs="Times New Roman"/>
          <w:b/>
          <w:bCs/>
          <w:i/>
          <w:kern w:val="28"/>
          <w:sz w:val="40"/>
          <w:szCs w:val="40"/>
          <w:lang w:val="en-US"/>
        </w:rPr>
        <w:t>A.S.A.P. Club Officer</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Default="00412B4F" w:rsidP="007A1143">
      <w:pPr>
        <w:pStyle w:val="ListParagraph"/>
        <w:widowControl w:val="0"/>
        <w:numPr>
          <w:ilvl w:val="0"/>
          <w:numId w:val="4"/>
        </w:numPr>
        <w:overflowPunct w:val="0"/>
        <w:autoSpaceDE w:val="0"/>
        <w:autoSpaceDN w:val="0"/>
        <w:adjustRightInd w:val="0"/>
        <w:spacing w:after="0" w:line="240" w:lineRule="auto"/>
        <w:jc w:val="both"/>
        <w:rPr>
          <w:rFonts w:cs="Times New Roman"/>
          <w:kern w:val="28"/>
          <w:sz w:val="24"/>
          <w:szCs w:val="24"/>
          <w:lang w:val="en-US"/>
        </w:rPr>
      </w:pPr>
      <w:r w:rsidRPr="007A1143">
        <w:rPr>
          <w:rFonts w:cs="Times New Roman"/>
          <w:kern w:val="28"/>
          <w:sz w:val="24"/>
          <w:szCs w:val="24"/>
          <w:lang w:val="en-US"/>
        </w:rPr>
        <w:t>The A.S.A.P. Club Officer is responsible for overseeing the development</w:t>
      </w:r>
      <w:r w:rsidR="006D5FD6">
        <w:rPr>
          <w:rFonts w:cs="Times New Roman"/>
          <w:kern w:val="28"/>
          <w:sz w:val="24"/>
          <w:szCs w:val="24"/>
          <w:lang w:val="en-US"/>
        </w:rPr>
        <w:t>,</w:t>
      </w:r>
      <w:r w:rsidRPr="007A1143">
        <w:rPr>
          <w:rFonts w:cs="Times New Roman"/>
          <w:kern w:val="28"/>
          <w:sz w:val="24"/>
          <w:szCs w:val="24"/>
          <w:lang w:val="en-US"/>
        </w:rPr>
        <w:t xml:space="preserve"> implementation and evaluation of this policy in conjunction with the Club Chairperson and Executive.</w:t>
      </w:r>
    </w:p>
    <w:p w:rsidR="006D5FD6" w:rsidRDefault="006D5FD6" w:rsidP="006D5FD6">
      <w:pPr>
        <w:widowControl w:val="0"/>
        <w:overflowPunct w:val="0"/>
        <w:autoSpaceDE w:val="0"/>
        <w:autoSpaceDN w:val="0"/>
        <w:adjustRightInd w:val="0"/>
        <w:spacing w:after="0" w:line="240" w:lineRule="auto"/>
        <w:jc w:val="both"/>
        <w:rPr>
          <w:rFonts w:cs="Times New Roman"/>
          <w:kern w:val="28"/>
          <w:sz w:val="24"/>
          <w:szCs w:val="24"/>
          <w:lang w:val="en-US"/>
        </w:rPr>
      </w:pPr>
    </w:p>
    <w:p w:rsidR="006D5FD6" w:rsidRPr="006D5FD6" w:rsidRDefault="006D5FD6" w:rsidP="006D5FD6">
      <w:pPr>
        <w:pStyle w:val="ListParagraph"/>
        <w:widowControl w:val="0"/>
        <w:numPr>
          <w:ilvl w:val="0"/>
          <w:numId w:val="4"/>
        </w:numPr>
        <w:overflowPunct w:val="0"/>
        <w:autoSpaceDE w:val="0"/>
        <w:autoSpaceDN w:val="0"/>
        <w:adjustRightInd w:val="0"/>
        <w:spacing w:after="0" w:line="240" w:lineRule="auto"/>
        <w:jc w:val="both"/>
        <w:rPr>
          <w:rFonts w:cs="Times New Roman"/>
          <w:kern w:val="28"/>
          <w:sz w:val="24"/>
          <w:szCs w:val="24"/>
          <w:lang w:val="en-US"/>
        </w:rPr>
      </w:pPr>
      <w:r>
        <w:rPr>
          <w:rFonts w:cs="Times New Roman"/>
          <w:kern w:val="28"/>
          <w:sz w:val="24"/>
          <w:szCs w:val="24"/>
          <w:lang w:val="en-US"/>
        </w:rPr>
        <w:t>The A.S.A.P. Club Officer shall have a good knowledge of the local drug, alcohol and health promotion services in order to assist the club in organizing prevention, education and response activities as such needs arise.</w:t>
      </w:r>
    </w:p>
    <w:p w:rsidR="007A1143" w:rsidRPr="007A1143" w:rsidRDefault="007A1143" w:rsidP="007A1143">
      <w:pPr>
        <w:pStyle w:val="ListParagraph"/>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7A1143" w:rsidRDefault="00412B4F" w:rsidP="007A1143">
      <w:pPr>
        <w:pStyle w:val="ListParagraph"/>
        <w:widowControl w:val="0"/>
        <w:numPr>
          <w:ilvl w:val="0"/>
          <w:numId w:val="4"/>
        </w:numPr>
        <w:overflowPunct w:val="0"/>
        <w:autoSpaceDE w:val="0"/>
        <w:autoSpaceDN w:val="0"/>
        <w:adjustRightInd w:val="0"/>
        <w:spacing w:after="0" w:line="240" w:lineRule="auto"/>
        <w:jc w:val="both"/>
        <w:rPr>
          <w:rFonts w:cs="Times New Roman"/>
          <w:kern w:val="28"/>
          <w:sz w:val="24"/>
          <w:szCs w:val="24"/>
          <w:lang w:val="en-US"/>
        </w:rPr>
      </w:pPr>
      <w:r w:rsidRPr="007A1143">
        <w:rPr>
          <w:rFonts w:cs="Times New Roman"/>
          <w:kern w:val="28"/>
          <w:sz w:val="24"/>
          <w:szCs w:val="24"/>
          <w:lang w:val="en-US"/>
        </w:rPr>
        <w:lastRenderedPageBreak/>
        <w:t>The Club A.S.A.P. Officer is Anne McNaughton</w:t>
      </w:r>
      <w:r w:rsidRPr="007A1143">
        <w:rPr>
          <w:rFonts w:cs="Times New Roman"/>
          <w:kern w:val="28"/>
          <w:sz w:val="24"/>
          <w:szCs w:val="24"/>
          <w:lang w:val="en-US"/>
        </w:rPr>
        <w:tab/>
      </w:r>
      <w:r w:rsidR="00D62795">
        <w:rPr>
          <w:rFonts w:cs="Times New Roman"/>
          <w:kern w:val="28"/>
          <w:sz w:val="24"/>
          <w:szCs w:val="24"/>
          <w:lang w:val="en-US"/>
        </w:rPr>
        <w:t>Phone no:  07842151914</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r w:rsidRPr="00412B4F">
        <w:rPr>
          <w:rFonts w:cs="Times New Roman"/>
          <w:b/>
          <w:bCs/>
          <w:i/>
          <w:kern w:val="28"/>
          <w:sz w:val="40"/>
          <w:szCs w:val="40"/>
          <w:lang w:val="en-US"/>
        </w:rPr>
        <w:t>Club Chairperson and Executive</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r w:rsidRPr="00412B4F">
        <w:rPr>
          <w:rFonts w:cs="Times New Roman"/>
          <w:kern w:val="28"/>
          <w:sz w:val="24"/>
          <w:szCs w:val="24"/>
          <w:lang w:val="en-US"/>
        </w:rPr>
        <w:t>All relevant information, paraphernalia or suspected substances found or received, shall be forwarded to the Club Chairperson who shall consult with the necessary parties before taking relevant action based upon this policy.  In the event of the Chairperson not being available to discharge these duties, this responsibility will then  automatically fall to the Vice Chairperson or Secretary.</w:t>
      </w:r>
    </w:p>
    <w:p w:rsid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r w:rsidRPr="00412B4F">
        <w:rPr>
          <w:rFonts w:cs="Times New Roman"/>
          <w:b/>
          <w:bCs/>
          <w:i/>
          <w:kern w:val="28"/>
          <w:sz w:val="40"/>
          <w:szCs w:val="40"/>
          <w:lang w:val="en-US"/>
        </w:rPr>
        <w:t xml:space="preserve">Education </w:t>
      </w:r>
      <w:r w:rsidR="007A1143" w:rsidRPr="00FD0635">
        <w:rPr>
          <w:rFonts w:cs="Times New Roman"/>
          <w:b/>
          <w:bCs/>
          <w:i/>
          <w:kern w:val="28"/>
          <w:sz w:val="40"/>
          <w:szCs w:val="40"/>
          <w:lang w:val="en-US"/>
        </w:rPr>
        <w:t>P</w:t>
      </w:r>
      <w:r w:rsidRPr="00412B4F">
        <w:rPr>
          <w:rFonts w:cs="Times New Roman"/>
          <w:b/>
          <w:bCs/>
          <w:i/>
          <w:kern w:val="28"/>
          <w:sz w:val="40"/>
          <w:szCs w:val="40"/>
          <w:lang w:val="en-US"/>
        </w:rPr>
        <w:t xml:space="preserve">rogramme about </w:t>
      </w:r>
      <w:r w:rsidR="007A1143" w:rsidRPr="00FD0635">
        <w:rPr>
          <w:rFonts w:cs="Times New Roman"/>
          <w:b/>
          <w:bCs/>
          <w:i/>
          <w:kern w:val="28"/>
          <w:sz w:val="40"/>
          <w:szCs w:val="40"/>
          <w:lang w:val="en-US"/>
        </w:rPr>
        <w:t>D</w:t>
      </w:r>
      <w:r w:rsidRPr="00412B4F">
        <w:rPr>
          <w:rFonts w:cs="Times New Roman"/>
          <w:b/>
          <w:bCs/>
          <w:i/>
          <w:kern w:val="28"/>
          <w:sz w:val="40"/>
          <w:szCs w:val="40"/>
          <w:lang w:val="en-US"/>
        </w:rPr>
        <w:t xml:space="preserve">rugs and </w:t>
      </w:r>
      <w:r w:rsidR="007A1143" w:rsidRPr="00FD0635">
        <w:rPr>
          <w:rFonts w:cs="Times New Roman"/>
          <w:b/>
          <w:bCs/>
          <w:i/>
          <w:kern w:val="28"/>
          <w:sz w:val="40"/>
          <w:szCs w:val="40"/>
          <w:lang w:val="en-US"/>
        </w:rPr>
        <w:t>A</w:t>
      </w:r>
      <w:r w:rsidRPr="00412B4F">
        <w:rPr>
          <w:rFonts w:cs="Times New Roman"/>
          <w:b/>
          <w:bCs/>
          <w:i/>
          <w:kern w:val="28"/>
          <w:sz w:val="40"/>
          <w:szCs w:val="40"/>
          <w:lang w:val="en-US"/>
        </w:rPr>
        <w:t>lcohol</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A050A1" w:rsidP="00412B4F">
      <w:pPr>
        <w:widowControl w:val="0"/>
        <w:overflowPunct w:val="0"/>
        <w:autoSpaceDE w:val="0"/>
        <w:autoSpaceDN w:val="0"/>
        <w:adjustRightInd w:val="0"/>
        <w:spacing w:after="0" w:line="240" w:lineRule="auto"/>
        <w:jc w:val="both"/>
        <w:rPr>
          <w:rFonts w:cs="Times New Roman"/>
          <w:kern w:val="28"/>
          <w:sz w:val="24"/>
          <w:szCs w:val="24"/>
          <w:lang w:val="en-US"/>
        </w:rPr>
      </w:pPr>
      <w:r w:rsidRPr="00412B4F">
        <w:rPr>
          <w:rFonts w:cs="Times New Roman"/>
          <w:kern w:val="28"/>
          <w:sz w:val="24"/>
          <w:szCs w:val="24"/>
          <w:lang w:val="en-US"/>
        </w:rPr>
        <w:t>Loughgiel Shamrocks shall arrange for a drug education programme</w:t>
      </w:r>
      <w:r>
        <w:rPr>
          <w:rFonts w:cs="Times New Roman"/>
          <w:kern w:val="28"/>
          <w:sz w:val="24"/>
          <w:szCs w:val="24"/>
          <w:lang w:val="en-US"/>
        </w:rPr>
        <w:t xml:space="preserve"> </w:t>
      </w:r>
      <w:r w:rsidRPr="00412B4F">
        <w:rPr>
          <w:rFonts w:cs="Times New Roman"/>
          <w:kern w:val="28"/>
          <w:sz w:val="24"/>
          <w:szCs w:val="24"/>
          <w:lang w:val="en-US"/>
        </w:rPr>
        <w:t xml:space="preserve"> for members, players, parents etc as appropriate.  </w:t>
      </w:r>
      <w:r w:rsidR="00412B4F" w:rsidRPr="00412B4F">
        <w:rPr>
          <w:rFonts w:cs="Times New Roman"/>
          <w:kern w:val="28"/>
          <w:sz w:val="24"/>
          <w:szCs w:val="24"/>
          <w:lang w:val="en-US"/>
        </w:rPr>
        <w:t>This drug education programme may include the promotion of Club policy, provision of literature, workshops or information sessions.</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Default="00412B4F" w:rsidP="007A1143">
      <w:pPr>
        <w:pStyle w:val="ListParagraph"/>
        <w:widowControl w:val="0"/>
        <w:numPr>
          <w:ilvl w:val="0"/>
          <w:numId w:val="6"/>
        </w:numPr>
        <w:overflowPunct w:val="0"/>
        <w:autoSpaceDE w:val="0"/>
        <w:autoSpaceDN w:val="0"/>
        <w:adjustRightInd w:val="0"/>
        <w:spacing w:after="0" w:line="240" w:lineRule="auto"/>
        <w:jc w:val="both"/>
        <w:rPr>
          <w:rFonts w:cs="Times New Roman"/>
          <w:kern w:val="28"/>
          <w:sz w:val="24"/>
          <w:szCs w:val="24"/>
          <w:lang w:val="en-US"/>
        </w:rPr>
      </w:pPr>
      <w:r w:rsidRPr="007A1143">
        <w:rPr>
          <w:rFonts w:cs="Times New Roman"/>
          <w:kern w:val="28"/>
          <w:sz w:val="24"/>
          <w:szCs w:val="24"/>
          <w:lang w:val="en-US"/>
        </w:rPr>
        <w:t xml:space="preserve">The Club A.S.A.P. Officer, in conjunction with the Club Chairperson and Executive shall make arrangements with local drug, alcohol or health promotion services to provide drug education </w:t>
      </w:r>
      <w:r w:rsidRPr="007A1143">
        <w:rPr>
          <w:rFonts w:cs="Times New Roman"/>
          <w:b/>
          <w:bCs/>
          <w:kern w:val="28"/>
          <w:sz w:val="24"/>
          <w:szCs w:val="24"/>
          <w:lang w:val="en-US"/>
        </w:rPr>
        <w:t>annually</w:t>
      </w:r>
      <w:r w:rsidRPr="007A1143">
        <w:rPr>
          <w:rFonts w:cs="Times New Roman"/>
          <w:kern w:val="28"/>
          <w:sz w:val="24"/>
          <w:szCs w:val="24"/>
          <w:lang w:val="en-US"/>
        </w:rPr>
        <w:t xml:space="preserve"> for </w:t>
      </w:r>
      <w:r w:rsidRPr="007A1143">
        <w:rPr>
          <w:rFonts w:cs="Times New Roman"/>
          <w:b/>
          <w:bCs/>
          <w:kern w:val="28"/>
          <w:sz w:val="24"/>
          <w:szCs w:val="24"/>
          <w:lang w:val="en-US"/>
        </w:rPr>
        <w:t>adults</w:t>
      </w:r>
      <w:r w:rsidRPr="007A1143">
        <w:rPr>
          <w:rFonts w:cs="Times New Roman"/>
          <w:kern w:val="28"/>
          <w:sz w:val="24"/>
          <w:szCs w:val="24"/>
          <w:lang w:val="en-US"/>
        </w:rPr>
        <w:t xml:space="preserve"> associated with the Club.</w:t>
      </w:r>
    </w:p>
    <w:p w:rsidR="007A1143" w:rsidRPr="007A1143" w:rsidRDefault="007A1143" w:rsidP="007A1143">
      <w:pPr>
        <w:pStyle w:val="ListParagraph"/>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7A1143" w:rsidRDefault="00412B4F" w:rsidP="007A1143">
      <w:pPr>
        <w:pStyle w:val="ListParagraph"/>
        <w:widowControl w:val="0"/>
        <w:numPr>
          <w:ilvl w:val="0"/>
          <w:numId w:val="6"/>
        </w:numPr>
        <w:overflowPunct w:val="0"/>
        <w:autoSpaceDE w:val="0"/>
        <w:autoSpaceDN w:val="0"/>
        <w:adjustRightInd w:val="0"/>
        <w:spacing w:after="0" w:line="240" w:lineRule="auto"/>
        <w:jc w:val="both"/>
        <w:rPr>
          <w:rFonts w:cs="Times New Roman"/>
          <w:kern w:val="28"/>
          <w:sz w:val="24"/>
          <w:szCs w:val="24"/>
          <w:lang w:val="en-US"/>
        </w:rPr>
      </w:pPr>
      <w:r w:rsidRPr="007A1143">
        <w:rPr>
          <w:rFonts w:cs="Times New Roman"/>
          <w:kern w:val="28"/>
          <w:sz w:val="24"/>
          <w:szCs w:val="24"/>
          <w:lang w:val="en-US"/>
        </w:rPr>
        <w:t xml:space="preserve">The Club A.S.A.P. Officer, in conjunction with the Club Chairperson and Executive shall make arrangements with local drug, alcohol of health promotion services to provide </w:t>
      </w:r>
      <w:r w:rsidRPr="007A1143">
        <w:rPr>
          <w:rFonts w:cs="Times New Roman"/>
          <w:b/>
          <w:bCs/>
          <w:kern w:val="28"/>
          <w:sz w:val="24"/>
          <w:szCs w:val="24"/>
          <w:lang w:val="en-US"/>
        </w:rPr>
        <w:t xml:space="preserve">age appropriate </w:t>
      </w:r>
      <w:r w:rsidRPr="007A1143">
        <w:rPr>
          <w:rFonts w:cs="Times New Roman"/>
          <w:kern w:val="28"/>
          <w:sz w:val="24"/>
          <w:szCs w:val="24"/>
          <w:lang w:val="en-US"/>
        </w:rPr>
        <w:t xml:space="preserve">drug education </w:t>
      </w:r>
      <w:r w:rsidRPr="007A1143">
        <w:rPr>
          <w:rFonts w:cs="Times New Roman"/>
          <w:b/>
          <w:bCs/>
          <w:kern w:val="28"/>
          <w:sz w:val="24"/>
          <w:szCs w:val="24"/>
          <w:lang w:val="en-US"/>
        </w:rPr>
        <w:t>annually</w:t>
      </w:r>
      <w:r w:rsidRPr="007A1143">
        <w:rPr>
          <w:rFonts w:cs="Times New Roman"/>
          <w:kern w:val="28"/>
          <w:sz w:val="24"/>
          <w:szCs w:val="24"/>
          <w:lang w:val="en-US"/>
        </w:rPr>
        <w:t xml:space="preserve"> for </w:t>
      </w:r>
      <w:r w:rsidRPr="007A1143">
        <w:rPr>
          <w:rFonts w:cs="Times New Roman"/>
          <w:b/>
          <w:bCs/>
          <w:kern w:val="28"/>
          <w:sz w:val="24"/>
          <w:szCs w:val="24"/>
          <w:lang w:val="en-US"/>
        </w:rPr>
        <w:t xml:space="preserve">young people </w:t>
      </w:r>
      <w:r w:rsidRPr="007A1143">
        <w:rPr>
          <w:rFonts w:cs="Times New Roman"/>
          <w:kern w:val="28"/>
          <w:sz w:val="24"/>
          <w:szCs w:val="24"/>
          <w:lang w:val="en-US"/>
        </w:rPr>
        <w:t>associated with the Club.</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7A1143">
      <w:pPr>
        <w:widowControl w:val="0"/>
        <w:tabs>
          <w:tab w:val="left" w:pos="5070"/>
        </w:tabs>
        <w:overflowPunct w:val="0"/>
        <w:autoSpaceDE w:val="0"/>
        <w:autoSpaceDN w:val="0"/>
        <w:adjustRightInd w:val="0"/>
        <w:spacing w:after="0" w:line="240" w:lineRule="auto"/>
        <w:jc w:val="both"/>
        <w:rPr>
          <w:rFonts w:cs="Times New Roman"/>
          <w:b/>
          <w:bCs/>
          <w:i/>
          <w:kern w:val="28"/>
          <w:sz w:val="40"/>
          <w:szCs w:val="40"/>
          <w:lang w:val="en-US"/>
        </w:rPr>
      </w:pPr>
      <w:r w:rsidRPr="00412B4F">
        <w:rPr>
          <w:rFonts w:cs="Times New Roman"/>
          <w:b/>
          <w:bCs/>
          <w:i/>
          <w:kern w:val="28"/>
          <w:sz w:val="40"/>
          <w:szCs w:val="40"/>
          <w:lang w:val="en-US"/>
        </w:rPr>
        <w:t xml:space="preserve">Protocol for </w:t>
      </w:r>
      <w:r w:rsidR="007A1143" w:rsidRPr="00FD0635">
        <w:rPr>
          <w:rFonts w:cs="Times New Roman"/>
          <w:b/>
          <w:bCs/>
          <w:i/>
          <w:kern w:val="28"/>
          <w:sz w:val="40"/>
          <w:szCs w:val="40"/>
          <w:lang w:val="en-US"/>
        </w:rPr>
        <w:t>D</w:t>
      </w:r>
      <w:r w:rsidRPr="00412B4F">
        <w:rPr>
          <w:rFonts w:cs="Times New Roman"/>
          <w:b/>
          <w:bCs/>
          <w:i/>
          <w:kern w:val="28"/>
          <w:sz w:val="40"/>
          <w:szCs w:val="40"/>
          <w:lang w:val="en-US"/>
        </w:rPr>
        <w:t xml:space="preserve">ealing with </w:t>
      </w:r>
      <w:r w:rsidR="007A1143" w:rsidRPr="00FD0635">
        <w:rPr>
          <w:rFonts w:cs="Times New Roman"/>
          <w:b/>
          <w:bCs/>
          <w:i/>
          <w:kern w:val="28"/>
          <w:sz w:val="40"/>
          <w:szCs w:val="40"/>
          <w:lang w:val="en-US"/>
        </w:rPr>
        <w:t>D</w:t>
      </w:r>
      <w:r w:rsidRPr="00412B4F">
        <w:rPr>
          <w:rFonts w:cs="Times New Roman"/>
          <w:b/>
          <w:bCs/>
          <w:i/>
          <w:kern w:val="28"/>
          <w:sz w:val="40"/>
          <w:szCs w:val="40"/>
          <w:lang w:val="en-US"/>
        </w:rPr>
        <w:t xml:space="preserve">rug </w:t>
      </w:r>
      <w:r w:rsidR="007A1143" w:rsidRPr="00FD0635">
        <w:rPr>
          <w:rFonts w:cs="Times New Roman"/>
          <w:b/>
          <w:bCs/>
          <w:i/>
          <w:kern w:val="28"/>
          <w:sz w:val="40"/>
          <w:szCs w:val="40"/>
          <w:lang w:val="en-US"/>
        </w:rPr>
        <w:t>M</w:t>
      </w:r>
      <w:r w:rsidRPr="00412B4F">
        <w:rPr>
          <w:rFonts w:cs="Times New Roman"/>
          <w:b/>
          <w:bCs/>
          <w:i/>
          <w:kern w:val="28"/>
          <w:sz w:val="40"/>
          <w:szCs w:val="40"/>
          <w:lang w:val="en-US"/>
        </w:rPr>
        <w:t>isuse</w:t>
      </w:r>
      <w:r w:rsidR="007A1143" w:rsidRPr="00FD0635">
        <w:rPr>
          <w:rFonts w:cs="Times New Roman"/>
          <w:b/>
          <w:bCs/>
          <w:i/>
          <w:kern w:val="28"/>
          <w:sz w:val="40"/>
          <w:szCs w:val="40"/>
          <w:lang w:val="en-US"/>
        </w:rPr>
        <w:tab/>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r w:rsidRPr="00412B4F">
        <w:rPr>
          <w:rFonts w:cs="Times New Roman"/>
          <w:kern w:val="28"/>
          <w:sz w:val="24"/>
          <w:szCs w:val="24"/>
          <w:lang w:val="en-US"/>
        </w:rPr>
        <w:t>Loughgiel Shamrocks shall endeavour to respond to all drug-related incidents in a firm but fair manner, with due respect for the safety and welfare of individuals involved, other members of the Club and the wider community and shall also fulfil any legal obligations that might apply.</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r w:rsidRPr="00412B4F">
        <w:rPr>
          <w:rFonts w:cs="Times New Roman"/>
          <w:b/>
          <w:bCs/>
          <w:i/>
          <w:kern w:val="28"/>
          <w:sz w:val="40"/>
          <w:szCs w:val="40"/>
          <w:lang w:val="en-US"/>
        </w:rPr>
        <w:t>Outline of Restrictions</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r w:rsidRPr="00412B4F">
        <w:rPr>
          <w:rFonts w:cs="Times New Roman"/>
          <w:kern w:val="28"/>
          <w:sz w:val="24"/>
          <w:szCs w:val="24"/>
          <w:lang w:val="en-US"/>
        </w:rPr>
        <w:t>The misuse or supply of drugs is viewed as unacceptable by Loughgiel Shamrocks and is punishable by warnings, suspensions and expulsions as deemed appropriate.  It is also unacceptable for members or officials to present themselves for club duties whi</w:t>
      </w:r>
      <w:r w:rsidR="00E40691">
        <w:rPr>
          <w:rFonts w:cs="Times New Roman"/>
          <w:kern w:val="28"/>
          <w:sz w:val="24"/>
          <w:szCs w:val="24"/>
          <w:lang w:val="en-US"/>
        </w:rPr>
        <w:t>le under the influence of an illegal drug or alcohol.</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AE1D70" w:rsidRDefault="00AE1D70"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p>
    <w:p w:rsidR="00AE1D70" w:rsidRDefault="00AE1D70"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r w:rsidRPr="00412B4F">
        <w:rPr>
          <w:rFonts w:cs="Times New Roman"/>
          <w:b/>
          <w:bCs/>
          <w:i/>
          <w:kern w:val="28"/>
          <w:sz w:val="40"/>
          <w:szCs w:val="40"/>
          <w:lang w:val="en-US"/>
        </w:rPr>
        <w:lastRenderedPageBreak/>
        <w:t>Reporting of Incidents</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r w:rsidRPr="00412B4F">
        <w:rPr>
          <w:rFonts w:cs="Times New Roman"/>
          <w:kern w:val="28"/>
          <w:sz w:val="24"/>
          <w:szCs w:val="24"/>
          <w:lang w:val="en-US"/>
        </w:rPr>
        <w:t>Alleged or confirmed incidents in breach of this policy shall be referred to the Club Chairperson.</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r w:rsidRPr="00412B4F">
        <w:rPr>
          <w:rFonts w:cs="Times New Roman"/>
          <w:b/>
          <w:bCs/>
          <w:i/>
          <w:kern w:val="28"/>
          <w:sz w:val="40"/>
          <w:szCs w:val="40"/>
          <w:lang w:val="en-US"/>
        </w:rPr>
        <w:t>Recording of Information</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r w:rsidRPr="00412B4F">
        <w:rPr>
          <w:rFonts w:cs="Times New Roman"/>
          <w:kern w:val="28"/>
          <w:sz w:val="24"/>
          <w:szCs w:val="24"/>
          <w:lang w:val="en-US"/>
        </w:rPr>
        <w:t>Information regarding alleged or confirmed incidents in breach of this policy shall be recorded in writing.  The recording of factual information is preferable and all opinions shall be stated as such.  Responses to cases shall also be recorded in this way.  Only in confirmed cases shall names of individuals be recorded.</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r w:rsidRPr="00412B4F">
        <w:rPr>
          <w:rFonts w:cs="Times New Roman"/>
          <w:b/>
          <w:bCs/>
          <w:i/>
          <w:kern w:val="28"/>
          <w:sz w:val="40"/>
          <w:szCs w:val="40"/>
          <w:lang w:val="en-US"/>
        </w:rPr>
        <w:t>Confidentiality</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r w:rsidRPr="00412B4F">
        <w:rPr>
          <w:rFonts w:cs="Times New Roman"/>
          <w:kern w:val="28"/>
          <w:sz w:val="24"/>
          <w:szCs w:val="24"/>
          <w:lang w:val="en-US"/>
        </w:rPr>
        <w:t>While it is not possible to guarantee, every effort shall be made to respect confidentiality.</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r w:rsidRPr="00412B4F">
        <w:rPr>
          <w:rFonts w:cs="Times New Roman"/>
          <w:b/>
          <w:bCs/>
          <w:i/>
          <w:kern w:val="28"/>
          <w:sz w:val="40"/>
          <w:szCs w:val="40"/>
          <w:lang w:val="en-US"/>
        </w:rPr>
        <w:t>Involving Parents/Guardians</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r w:rsidRPr="00412B4F">
        <w:rPr>
          <w:rFonts w:cs="Times New Roman"/>
          <w:kern w:val="28"/>
          <w:sz w:val="24"/>
          <w:szCs w:val="24"/>
          <w:lang w:val="en-US"/>
        </w:rPr>
        <w:t xml:space="preserve">Incidents involving any person under 18 years of age will require their parents/guardians to be informed.  Parents/guardians are required to be present during any interview or search and shall be made aware of any course of action to be taken by the Club.  The Club Chairperson shall nominate a person to inform parents/guardians in each case.  </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FD0635" w:rsidRDefault="00412B4F" w:rsidP="007A1143">
      <w:pPr>
        <w:widowControl w:val="0"/>
        <w:overflowPunct w:val="0"/>
        <w:autoSpaceDE w:val="0"/>
        <w:autoSpaceDN w:val="0"/>
        <w:adjustRightInd w:val="0"/>
        <w:spacing w:after="0" w:line="240" w:lineRule="auto"/>
        <w:jc w:val="both"/>
        <w:rPr>
          <w:rFonts w:cs="Times New Roman"/>
          <w:b/>
          <w:bCs/>
          <w:i/>
          <w:kern w:val="28"/>
          <w:sz w:val="40"/>
          <w:szCs w:val="40"/>
          <w:lang w:val="en-US"/>
        </w:rPr>
      </w:pPr>
      <w:r w:rsidRPr="00FD0635">
        <w:rPr>
          <w:rFonts w:cs="Times New Roman"/>
          <w:b/>
          <w:bCs/>
          <w:i/>
          <w:kern w:val="28"/>
          <w:sz w:val="40"/>
          <w:szCs w:val="40"/>
          <w:lang w:val="en-US"/>
        </w:rPr>
        <w:t>PSNI Involvement</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r w:rsidRPr="00412B4F">
        <w:rPr>
          <w:rFonts w:cs="Times New Roman"/>
          <w:kern w:val="28"/>
          <w:sz w:val="24"/>
          <w:szCs w:val="24"/>
          <w:lang w:val="en-US"/>
        </w:rPr>
        <w:t>Incidents that involve the illegal supply of drugs shall require PSNI involvement.  In all other drug-related incidents, each case shall be considered on an individual basis and the decision shall rest with the Club Chairperson as to whether or not the PSNI are involved.</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r w:rsidRPr="00412B4F">
        <w:rPr>
          <w:rFonts w:cs="Times New Roman"/>
          <w:b/>
          <w:bCs/>
          <w:i/>
          <w:kern w:val="28"/>
          <w:sz w:val="40"/>
          <w:szCs w:val="40"/>
          <w:lang w:val="en-US"/>
        </w:rPr>
        <w:t>Search</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r w:rsidRPr="00412B4F">
        <w:rPr>
          <w:rFonts w:cs="Times New Roman"/>
          <w:kern w:val="28"/>
          <w:sz w:val="24"/>
          <w:szCs w:val="24"/>
          <w:lang w:val="en-US"/>
        </w:rPr>
        <w:t>The Club Chairperson retains the right to direct a search of any part of Club property if there is reasonable cause to believe a substance in breach of this policy is contained therein.  Two officials of the Club shall conduct the search.  Club Officials are not allowed to search an individual o</w:t>
      </w:r>
      <w:r w:rsidR="000664E1">
        <w:rPr>
          <w:rFonts w:cs="Times New Roman"/>
          <w:kern w:val="28"/>
          <w:sz w:val="24"/>
          <w:szCs w:val="24"/>
          <w:lang w:val="en-US"/>
        </w:rPr>
        <w:t>r</w:t>
      </w:r>
      <w:r w:rsidRPr="00412B4F">
        <w:rPr>
          <w:rFonts w:cs="Times New Roman"/>
          <w:kern w:val="28"/>
          <w:sz w:val="24"/>
          <w:szCs w:val="24"/>
          <w:lang w:val="en-US"/>
        </w:rPr>
        <w:t xml:space="preserve"> their personal property.  Where there is reasonable cause to believe a person has in their possession a substance in breach of this policy, they shall be asked to volunteer the substance.  If they refuse, the PSNI may be called upon to conduct a search.</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AE1D70" w:rsidRDefault="00AE1D70"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r w:rsidRPr="00412B4F">
        <w:rPr>
          <w:rFonts w:cs="Times New Roman"/>
          <w:b/>
          <w:bCs/>
          <w:i/>
          <w:kern w:val="28"/>
          <w:sz w:val="40"/>
          <w:szCs w:val="40"/>
          <w:lang w:val="en-US"/>
        </w:rPr>
        <w:lastRenderedPageBreak/>
        <w:t xml:space="preserve">Disposing of </w:t>
      </w:r>
      <w:r w:rsidR="007A1143" w:rsidRPr="00FD0635">
        <w:rPr>
          <w:rFonts w:cs="Times New Roman"/>
          <w:b/>
          <w:bCs/>
          <w:i/>
          <w:kern w:val="28"/>
          <w:sz w:val="40"/>
          <w:szCs w:val="40"/>
          <w:lang w:val="en-US"/>
        </w:rPr>
        <w:t>S</w:t>
      </w:r>
      <w:r w:rsidRPr="00412B4F">
        <w:rPr>
          <w:rFonts w:cs="Times New Roman"/>
          <w:b/>
          <w:bCs/>
          <w:i/>
          <w:kern w:val="28"/>
          <w:sz w:val="40"/>
          <w:szCs w:val="40"/>
          <w:lang w:val="en-US"/>
        </w:rPr>
        <w:t xml:space="preserve">uspected </w:t>
      </w:r>
      <w:r w:rsidR="007A1143" w:rsidRPr="00FD0635">
        <w:rPr>
          <w:rFonts w:cs="Times New Roman"/>
          <w:b/>
          <w:bCs/>
          <w:i/>
          <w:kern w:val="28"/>
          <w:sz w:val="40"/>
          <w:szCs w:val="40"/>
          <w:lang w:val="en-US"/>
        </w:rPr>
        <w:t>I</w:t>
      </w:r>
      <w:r w:rsidRPr="00412B4F">
        <w:rPr>
          <w:rFonts w:cs="Times New Roman"/>
          <w:b/>
          <w:bCs/>
          <w:i/>
          <w:kern w:val="28"/>
          <w:sz w:val="40"/>
          <w:szCs w:val="40"/>
          <w:lang w:val="en-US"/>
        </w:rPr>
        <w:t xml:space="preserve">llegal </w:t>
      </w:r>
      <w:r w:rsidR="007A1143" w:rsidRPr="00FD0635">
        <w:rPr>
          <w:rFonts w:cs="Times New Roman"/>
          <w:b/>
          <w:bCs/>
          <w:i/>
          <w:kern w:val="28"/>
          <w:sz w:val="40"/>
          <w:szCs w:val="40"/>
          <w:lang w:val="en-US"/>
        </w:rPr>
        <w:t>S</w:t>
      </w:r>
      <w:r w:rsidRPr="00412B4F">
        <w:rPr>
          <w:rFonts w:cs="Times New Roman"/>
          <w:b/>
          <w:bCs/>
          <w:i/>
          <w:kern w:val="28"/>
          <w:sz w:val="40"/>
          <w:szCs w:val="40"/>
          <w:lang w:val="en-US"/>
        </w:rPr>
        <w:t>ubstances</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r w:rsidRPr="00412B4F">
        <w:rPr>
          <w:rFonts w:cs="Times New Roman"/>
          <w:kern w:val="28"/>
          <w:sz w:val="24"/>
          <w:szCs w:val="24"/>
          <w:lang w:val="en-US"/>
        </w:rPr>
        <w:t>If a suspected illegal substance is found on Club property it shall be brought to the attention of the Club Chairperson.  The substance shall be stored securely and the Club Chairperson shall then decide whether the PSNI should be called to collect it or whether it should be disposed of.  Any disposal of suspected illegal substances shall be recorded and witnessed by two officials.  At no time shall a suspected illegal substance be removed from Club property without the knowledge of the PSNI.</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r w:rsidRPr="00412B4F">
        <w:rPr>
          <w:rFonts w:cs="Times New Roman"/>
          <w:b/>
          <w:bCs/>
          <w:i/>
          <w:kern w:val="28"/>
          <w:sz w:val="40"/>
          <w:szCs w:val="40"/>
          <w:lang w:val="en-US"/>
        </w:rPr>
        <w:t xml:space="preserve">Availability, </w:t>
      </w:r>
      <w:r w:rsidR="007A1143" w:rsidRPr="00FD0635">
        <w:rPr>
          <w:rFonts w:cs="Times New Roman"/>
          <w:b/>
          <w:bCs/>
          <w:i/>
          <w:kern w:val="28"/>
          <w:sz w:val="40"/>
          <w:szCs w:val="40"/>
          <w:lang w:val="en-US"/>
        </w:rPr>
        <w:t>U</w:t>
      </w:r>
      <w:r w:rsidRPr="00412B4F">
        <w:rPr>
          <w:rFonts w:cs="Times New Roman"/>
          <w:b/>
          <w:bCs/>
          <w:i/>
          <w:kern w:val="28"/>
          <w:sz w:val="40"/>
          <w:szCs w:val="40"/>
          <w:lang w:val="en-US"/>
        </w:rPr>
        <w:t xml:space="preserve">se and </w:t>
      </w:r>
      <w:r w:rsidR="007A1143" w:rsidRPr="00FD0635">
        <w:rPr>
          <w:rFonts w:cs="Times New Roman"/>
          <w:b/>
          <w:bCs/>
          <w:i/>
          <w:kern w:val="28"/>
          <w:sz w:val="40"/>
          <w:szCs w:val="40"/>
          <w:lang w:val="en-US"/>
        </w:rPr>
        <w:t>S</w:t>
      </w:r>
      <w:r w:rsidRPr="00412B4F">
        <w:rPr>
          <w:rFonts w:cs="Times New Roman"/>
          <w:b/>
          <w:bCs/>
          <w:i/>
          <w:kern w:val="28"/>
          <w:sz w:val="40"/>
          <w:szCs w:val="40"/>
          <w:lang w:val="en-US"/>
        </w:rPr>
        <w:t xml:space="preserve">torage of </w:t>
      </w:r>
      <w:r w:rsidR="007A1143" w:rsidRPr="00FD0635">
        <w:rPr>
          <w:rFonts w:cs="Times New Roman"/>
          <w:b/>
          <w:bCs/>
          <w:i/>
          <w:kern w:val="28"/>
          <w:sz w:val="40"/>
          <w:szCs w:val="40"/>
          <w:lang w:val="en-US"/>
        </w:rPr>
        <w:t>S</w:t>
      </w:r>
      <w:r w:rsidRPr="00412B4F">
        <w:rPr>
          <w:rFonts w:cs="Times New Roman"/>
          <w:b/>
          <w:bCs/>
          <w:i/>
          <w:kern w:val="28"/>
          <w:sz w:val="40"/>
          <w:szCs w:val="40"/>
          <w:lang w:val="en-US"/>
        </w:rPr>
        <w:t xml:space="preserve">olvents and </w:t>
      </w:r>
      <w:r w:rsidR="007A1143" w:rsidRPr="00FD0635">
        <w:rPr>
          <w:rFonts w:cs="Times New Roman"/>
          <w:b/>
          <w:bCs/>
          <w:i/>
          <w:kern w:val="28"/>
          <w:sz w:val="40"/>
          <w:szCs w:val="40"/>
          <w:lang w:val="en-US"/>
        </w:rPr>
        <w:t>G</w:t>
      </w:r>
      <w:r w:rsidRPr="00412B4F">
        <w:rPr>
          <w:rFonts w:cs="Times New Roman"/>
          <w:b/>
          <w:bCs/>
          <w:i/>
          <w:kern w:val="28"/>
          <w:sz w:val="40"/>
          <w:szCs w:val="40"/>
          <w:lang w:val="en-US"/>
        </w:rPr>
        <w:t>ases</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r w:rsidRPr="00412B4F">
        <w:rPr>
          <w:rFonts w:cs="Times New Roman"/>
          <w:kern w:val="28"/>
          <w:sz w:val="24"/>
          <w:szCs w:val="24"/>
          <w:lang w:val="en-US"/>
        </w:rPr>
        <w:t>Many solvent based products have the potential to be abused (e.g. deodorants, paints, thinners, cleaning fluids etc).  All solvent based materials and gases shall be stored securely and safely away from public access.</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i/>
          <w:kern w:val="28"/>
          <w:sz w:val="40"/>
          <w:szCs w:val="40"/>
          <w:lang w:val="en-US"/>
        </w:rPr>
      </w:pPr>
      <w:r w:rsidRPr="00412B4F">
        <w:rPr>
          <w:rFonts w:cs="Times New Roman"/>
          <w:b/>
          <w:bCs/>
          <w:i/>
          <w:kern w:val="28"/>
          <w:sz w:val="40"/>
          <w:szCs w:val="40"/>
          <w:lang w:val="en-US"/>
        </w:rPr>
        <w:t>Monitoring and Evaluation</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r w:rsidRPr="00412B4F">
        <w:rPr>
          <w:rFonts w:cs="Times New Roman"/>
          <w:kern w:val="28"/>
          <w:sz w:val="24"/>
          <w:szCs w:val="24"/>
          <w:lang w:val="en-US"/>
        </w:rPr>
        <w:t xml:space="preserve">This policy is in force at all times and during all activities conducted under the </w:t>
      </w:r>
      <w:r w:rsidR="00AC70C2">
        <w:rPr>
          <w:rFonts w:cs="Times New Roman"/>
          <w:kern w:val="28"/>
          <w:sz w:val="24"/>
          <w:szCs w:val="24"/>
          <w:lang w:val="en-US"/>
        </w:rPr>
        <w:t>support</w:t>
      </w:r>
      <w:r w:rsidRPr="00412B4F">
        <w:rPr>
          <w:rFonts w:cs="Times New Roman"/>
          <w:kern w:val="28"/>
          <w:sz w:val="24"/>
          <w:szCs w:val="24"/>
          <w:lang w:val="en-US"/>
        </w:rPr>
        <w:t xml:space="preserve"> of Cumann Luthchleas Gael. This policy shall be evaluated annually and after every drug-related incident.  This policy shall come into effect on </w:t>
      </w:r>
      <w:r w:rsidR="00D62795">
        <w:rPr>
          <w:rFonts w:cs="Times New Roman"/>
          <w:kern w:val="28"/>
          <w:sz w:val="24"/>
          <w:szCs w:val="24"/>
          <w:lang w:val="en-US"/>
        </w:rPr>
        <w:t>_______________________</w:t>
      </w:r>
      <w:r w:rsidRPr="00412B4F">
        <w:rPr>
          <w:rFonts w:cs="Times New Roman"/>
          <w:kern w:val="28"/>
          <w:sz w:val="24"/>
          <w:szCs w:val="24"/>
          <w:lang w:val="en-US"/>
        </w:rPr>
        <w:t xml:space="preserve"> and shall be reviewed annually thereafter by the Club A.S.A.P. Officer in conjunction with the Club Chairperson and Executive.</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6D5FD6" w:rsidP="00412B4F">
      <w:pPr>
        <w:widowControl w:val="0"/>
        <w:overflowPunct w:val="0"/>
        <w:autoSpaceDE w:val="0"/>
        <w:autoSpaceDN w:val="0"/>
        <w:adjustRightInd w:val="0"/>
        <w:spacing w:after="0" w:line="240" w:lineRule="auto"/>
        <w:jc w:val="both"/>
        <w:rPr>
          <w:rFonts w:cs="Times New Roman"/>
          <w:kern w:val="28"/>
          <w:sz w:val="24"/>
          <w:szCs w:val="24"/>
          <w:lang w:val="en-US"/>
        </w:rPr>
      </w:pPr>
      <w:r>
        <w:rPr>
          <w:rFonts w:cs="Times New Roman"/>
          <w:kern w:val="28"/>
          <w:sz w:val="24"/>
          <w:szCs w:val="24"/>
          <w:lang w:val="en-US"/>
        </w:rPr>
        <w:t>This policy must be approved by the County Committee and the County Officer, with copies of the policy going to the A.S.A.P. Nation</w:t>
      </w:r>
      <w:r w:rsidR="00AE1D70">
        <w:rPr>
          <w:rFonts w:cs="Times New Roman"/>
          <w:kern w:val="28"/>
          <w:sz w:val="24"/>
          <w:szCs w:val="24"/>
          <w:lang w:val="en-US"/>
        </w:rPr>
        <w:t>a</w:t>
      </w:r>
      <w:r>
        <w:rPr>
          <w:rFonts w:cs="Times New Roman"/>
          <w:kern w:val="28"/>
          <w:sz w:val="24"/>
          <w:szCs w:val="24"/>
          <w:lang w:val="en-US"/>
        </w:rPr>
        <w:t>l Office and the A.S.A.P. County Officer.</w:t>
      </w: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kern w:val="28"/>
          <w:sz w:val="24"/>
          <w:szCs w:val="24"/>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kern w:val="28"/>
          <w:sz w:val="28"/>
          <w:szCs w:val="28"/>
          <w:lang w:val="en-US"/>
        </w:rPr>
      </w:pPr>
      <w:r w:rsidRPr="00412B4F">
        <w:rPr>
          <w:rFonts w:cs="Times New Roman"/>
          <w:b/>
          <w:bCs/>
          <w:kern w:val="28"/>
          <w:sz w:val="28"/>
          <w:szCs w:val="28"/>
          <w:lang w:val="en-US"/>
        </w:rPr>
        <w:t>Signed</w:t>
      </w:r>
      <w:r w:rsidRPr="00412B4F">
        <w:rPr>
          <w:rFonts w:cs="Times New Roman"/>
          <w:b/>
          <w:bCs/>
          <w:kern w:val="28"/>
          <w:sz w:val="28"/>
          <w:szCs w:val="28"/>
          <w:lang w:val="en-US"/>
        </w:rPr>
        <w:tab/>
      </w:r>
      <w:r w:rsidRPr="00412B4F">
        <w:rPr>
          <w:rFonts w:cs="Times New Roman"/>
          <w:b/>
          <w:bCs/>
          <w:kern w:val="28"/>
          <w:sz w:val="28"/>
          <w:szCs w:val="28"/>
          <w:lang w:val="en-US"/>
        </w:rPr>
        <w:tab/>
      </w:r>
      <w:r w:rsidRPr="00412B4F">
        <w:rPr>
          <w:rFonts w:cs="Times New Roman"/>
          <w:b/>
          <w:bCs/>
          <w:kern w:val="28"/>
          <w:sz w:val="28"/>
          <w:szCs w:val="28"/>
          <w:lang w:val="en-US"/>
        </w:rPr>
        <w:tab/>
      </w:r>
      <w:r w:rsidRPr="00412B4F">
        <w:rPr>
          <w:rFonts w:cs="Times New Roman"/>
          <w:b/>
          <w:bCs/>
          <w:kern w:val="28"/>
          <w:sz w:val="28"/>
          <w:szCs w:val="28"/>
          <w:lang w:val="en-US"/>
        </w:rPr>
        <w:tab/>
      </w:r>
      <w:r w:rsidRPr="00412B4F">
        <w:rPr>
          <w:rFonts w:cs="Times New Roman"/>
          <w:b/>
          <w:bCs/>
          <w:kern w:val="28"/>
          <w:sz w:val="28"/>
          <w:szCs w:val="28"/>
          <w:lang w:val="en-US"/>
        </w:rPr>
        <w:tab/>
      </w:r>
      <w:r w:rsidRPr="00412B4F">
        <w:rPr>
          <w:rFonts w:cs="Times New Roman"/>
          <w:b/>
          <w:bCs/>
          <w:kern w:val="28"/>
          <w:sz w:val="28"/>
          <w:szCs w:val="28"/>
          <w:lang w:val="en-US"/>
        </w:rPr>
        <w:tab/>
        <w:t>Club Chairperson</w:t>
      </w:r>
    </w:p>
    <w:p w:rsidR="00412B4F" w:rsidRPr="00412B4F" w:rsidRDefault="00412B4F" w:rsidP="00412B4F">
      <w:pPr>
        <w:widowControl w:val="0"/>
        <w:overflowPunct w:val="0"/>
        <w:autoSpaceDE w:val="0"/>
        <w:autoSpaceDN w:val="0"/>
        <w:adjustRightInd w:val="0"/>
        <w:spacing w:after="0" w:line="240" w:lineRule="auto"/>
        <w:jc w:val="both"/>
        <w:rPr>
          <w:rFonts w:cs="Times New Roman"/>
          <w:b/>
          <w:bCs/>
          <w:kern w:val="28"/>
          <w:sz w:val="28"/>
          <w:szCs w:val="28"/>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kern w:val="28"/>
          <w:sz w:val="28"/>
          <w:szCs w:val="28"/>
          <w:lang w:val="en-US"/>
        </w:rPr>
      </w:pPr>
      <w:r w:rsidRPr="00412B4F">
        <w:rPr>
          <w:rFonts w:cs="Times New Roman"/>
          <w:b/>
          <w:bCs/>
          <w:kern w:val="28"/>
          <w:sz w:val="28"/>
          <w:szCs w:val="28"/>
          <w:lang w:val="en-US"/>
        </w:rPr>
        <w:t>Date</w:t>
      </w:r>
    </w:p>
    <w:p w:rsidR="00412B4F" w:rsidRPr="00412B4F" w:rsidRDefault="00412B4F" w:rsidP="00412B4F">
      <w:pPr>
        <w:widowControl w:val="0"/>
        <w:overflowPunct w:val="0"/>
        <w:autoSpaceDE w:val="0"/>
        <w:autoSpaceDN w:val="0"/>
        <w:adjustRightInd w:val="0"/>
        <w:spacing w:after="0" w:line="240" w:lineRule="auto"/>
        <w:jc w:val="both"/>
        <w:rPr>
          <w:rFonts w:cs="Times New Roman"/>
          <w:b/>
          <w:bCs/>
          <w:kern w:val="28"/>
          <w:sz w:val="28"/>
          <w:szCs w:val="28"/>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kern w:val="28"/>
          <w:sz w:val="28"/>
          <w:szCs w:val="28"/>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kern w:val="28"/>
          <w:sz w:val="28"/>
          <w:szCs w:val="28"/>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kern w:val="28"/>
          <w:sz w:val="28"/>
          <w:szCs w:val="28"/>
          <w:lang w:val="en-US"/>
        </w:rPr>
      </w:pPr>
      <w:r w:rsidRPr="00412B4F">
        <w:rPr>
          <w:rFonts w:cs="Times New Roman"/>
          <w:b/>
          <w:bCs/>
          <w:kern w:val="28"/>
          <w:sz w:val="28"/>
          <w:szCs w:val="28"/>
          <w:lang w:val="en-US"/>
        </w:rPr>
        <w:t>Signed</w:t>
      </w:r>
      <w:r w:rsidRPr="00412B4F">
        <w:rPr>
          <w:rFonts w:cs="Times New Roman"/>
          <w:b/>
          <w:bCs/>
          <w:kern w:val="28"/>
          <w:sz w:val="28"/>
          <w:szCs w:val="28"/>
          <w:lang w:val="en-US"/>
        </w:rPr>
        <w:tab/>
      </w:r>
      <w:r w:rsidRPr="00412B4F">
        <w:rPr>
          <w:rFonts w:cs="Times New Roman"/>
          <w:b/>
          <w:bCs/>
          <w:kern w:val="28"/>
          <w:sz w:val="28"/>
          <w:szCs w:val="28"/>
          <w:lang w:val="en-US"/>
        </w:rPr>
        <w:tab/>
      </w:r>
      <w:r w:rsidRPr="00412B4F">
        <w:rPr>
          <w:rFonts w:cs="Times New Roman"/>
          <w:b/>
          <w:bCs/>
          <w:kern w:val="28"/>
          <w:sz w:val="28"/>
          <w:szCs w:val="28"/>
          <w:lang w:val="en-US"/>
        </w:rPr>
        <w:tab/>
      </w:r>
      <w:r w:rsidRPr="00412B4F">
        <w:rPr>
          <w:rFonts w:cs="Times New Roman"/>
          <w:b/>
          <w:bCs/>
          <w:kern w:val="28"/>
          <w:sz w:val="28"/>
          <w:szCs w:val="28"/>
          <w:lang w:val="en-US"/>
        </w:rPr>
        <w:tab/>
      </w:r>
      <w:r w:rsidRPr="00412B4F">
        <w:rPr>
          <w:rFonts w:cs="Times New Roman"/>
          <w:b/>
          <w:bCs/>
          <w:kern w:val="28"/>
          <w:sz w:val="28"/>
          <w:szCs w:val="28"/>
          <w:lang w:val="en-US"/>
        </w:rPr>
        <w:tab/>
      </w:r>
      <w:r w:rsidRPr="00412B4F">
        <w:rPr>
          <w:rFonts w:cs="Times New Roman"/>
          <w:b/>
          <w:bCs/>
          <w:kern w:val="28"/>
          <w:sz w:val="28"/>
          <w:szCs w:val="28"/>
          <w:lang w:val="en-US"/>
        </w:rPr>
        <w:tab/>
        <w:t>A.S.A.P.  Club Officer</w:t>
      </w:r>
    </w:p>
    <w:p w:rsidR="00412B4F" w:rsidRPr="00412B4F" w:rsidRDefault="00412B4F" w:rsidP="00412B4F">
      <w:pPr>
        <w:widowControl w:val="0"/>
        <w:overflowPunct w:val="0"/>
        <w:autoSpaceDE w:val="0"/>
        <w:autoSpaceDN w:val="0"/>
        <w:adjustRightInd w:val="0"/>
        <w:spacing w:after="0" w:line="240" w:lineRule="auto"/>
        <w:jc w:val="both"/>
        <w:rPr>
          <w:rFonts w:cs="Times New Roman"/>
          <w:b/>
          <w:bCs/>
          <w:kern w:val="28"/>
          <w:sz w:val="28"/>
          <w:szCs w:val="28"/>
          <w:lang w:val="en-US"/>
        </w:rPr>
      </w:pPr>
    </w:p>
    <w:p w:rsidR="00412B4F" w:rsidRPr="00412B4F" w:rsidRDefault="00412B4F" w:rsidP="00412B4F">
      <w:pPr>
        <w:widowControl w:val="0"/>
        <w:overflowPunct w:val="0"/>
        <w:autoSpaceDE w:val="0"/>
        <w:autoSpaceDN w:val="0"/>
        <w:adjustRightInd w:val="0"/>
        <w:spacing w:after="0" w:line="240" w:lineRule="auto"/>
        <w:jc w:val="both"/>
        <w:rPr>
          <w:rFonts w:cs="Times New Roman"/>
          <w:b/>
          <w:bCs/>
          <w:kern w:val="28"/>
          <w:sz w:val="28"/>
          <w:szCs w:val="28"/>
          <w:lang w:val="en-US"/>
        </w:rPr>
      </w:pPr>
      <w:r w:rsidRPr="00412B4F">
        <w:rPr>
          <w:rFonts w:cs="Times New Roman"/>
          <w:b/>
          <w:bCs/>
          <w:kern w:val="28"/>
          <w:sz w:val="28"/>
          <w:szCs w:val="28"/>
          <w:lang w:val="en-US"/>
        </w:rPr>
        <w:t>Date</w:t>
      </w:r>
    </w:p>
    <w:p w:rsidR="00412B4F" w:rsidRPr="00412B4F" w:rsidRDefault="00412B4F" w:rsidP="00412B4F">
      <w:pPr>
        <w:widowControl w:val="0"/>
        <w:overflowPunct w:val="0"/>
        <w:autoSpaceDE w:val="0"/>
        <w:autoSpaceDN w:val="0"/>
        <w:adjustRightInd w:val="0"/>
        <w:spacing w:after="0" w:line="240" w:lineRule="auto"/>
        <w:jc w:val="both"/>
        <w:rPr>
          <w:rFonts w:cs="Times New Roman"/>
          <w:b/>
          <w:bCs/>
          <w:kern w:val="28"/>
          <w:sz w:val="28"/>
          <w:szCs w:val="28"/>
          <w:lang w:val="en-US"/>
        </w:rPr>
      </w:pPr>
    </w:p>
    <w:p w:rsidR="00922E96" w:rsidRPr="00C1146D" w:rsidRDefault="00922E96" w:rsidP="00412B4F">
      <w:pPr>
        <w:jc w:val="both"/>
      </w:pPr>
    </w:p>
    <w:sectPr w:rsidR="00922E96" w:rsidRPr="00C1146D" w:rsidSect="009D1295">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AD6"/>
    <w:multiLevelType w:val="hybridMultilevel"/>
    <w:tmpl w:val="B89489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930DD"/>
    <w:multiLevelType w:val="hybridMultilevel"/>
    <w:tmpl w:val="93F21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0005C1E"/>
    <w:multiLevelType w:val="hybridMultilevel"/>
    <w:tmpl w:val="EB1C3A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55D42"/>
    <w:multiLevelType w:val="hybridMultilevel"/>
    <w:tmpl w:val="65EEB0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F36137"/>
    <w:multiLevelType w:val="hybridMultilevel"/>
    <w:tmpl w:val="72105D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AD7B7A"/>
    <w:multiLevelType w:val="hybridMultilevel"/>
    <w:tmpl w:val="77C4FD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822CB5"/>
    <w:multiLevelType w:val="hybridMultilevel"/>
    <w:tmpl w:val="BE2E9D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27643E"/>
    <w:multiLevelType w:val="hybridMultilevel"/>
    <w:tmpl w:val="4492E2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B75C3A"/>
    <w:multiLevelType w:val="hybridMultilevel"/>
    <w:tmpl w:val="DE74C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5"/>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4F"/>
    <w:rsid w:val="000664E1"/>
    <w:rsid w:val="000F41F1"/>
    <w:rsid w:val="00182808"/>
    <w:rsid w:val="002766E6"/>
    <w:rsid w:val="00281F41"/>
    <w:rsid w:val="003A6B12"/>
    <w:rsid w:val="00412B4F"/>
    <w:rsid w:val="004B10CB"/>
    <w:rsid w:val="005A3E00"/>
    <w:rsid w:val="006D5FD6"/>
    <w:rsid w:val="00783BDE"/>
    <w:rsid w:val="007A1143"/>
    <w:rsid w:val="008062EF"/>
    <w:rsid w:val="00825C2A"/>
    <w:rsid w:val="00922E96"/>
    <w:rsid w:val="009D1295"/>
    <w:rsid w:val="00A050A1"/>
    <w:rsid w:val="00A80AAA"/>
    <w:rsid w:val="00A81AB8"/>
    <w:rsid w:val="00AC70C2"/>
    <w:rsid w:val="00AE1D70"/>
    <w:rsid w:val="00C1146D"/>
    <w:rsid w:val="00CE1531"/>
    <w:rsid w:val="00D62795"/>
    <w:rsid w:val="00E27B70"/>
    <w:rsid w:val="00E40691"/>
    <w:rsid w:val="00F34425"/>
    <w:rsid w:val="00FD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google.co.uk/url?sa=i&amp;rct=j&amp;q=loughgiel+shamrock&amp;source=images&amp;cd=&amp;cad=rja&amp;docid=18HICFuSp2DiOM&amp;tbnid=lvAreh3mny0-QM:&amp;ved=0CAUQjRw&amp;url=http://en.wikipedia.org/wiki/Loughgiel_Shamrocks_GAC&amp;ei=OfEjUbCAEcm90QWX3IHQBA&amp;psig=AFQjCNFY7Wp25quN59kH1ILaINvnu3o2aQ&amp;ust=13613963102111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96E33-092F-44C0-8412-E43D2EA0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Steven</cp:lastModifiedBy>
  <cp:revision>2</cp:revision>
  <cp:lastPrinted>2013-03-14T12:01:00Z</cp:lastPrinted>
  <dcterms:created xsi:type="dcterms:W3CDTF">2013-12-17T08:25:00Z</dcterms:created>
  <dcterms:modified xsi:type="dcterms:W3CDTF">2013-12-17T08:25:00Z</dcterms:modified>
</cp:coreProperties>
</file>